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05901" w14:textId="77777777" w:rsidR="00493097" w:rsidRPr="00E311D5" w:rsidRDefault="00493097" w:rsidP="006117E0">
      <w:pPr>
        <w:jc w:val="center"/>
        <w:outlineLvl w:val="0"/>
        <w:rPr>
          <w:color w:val="000000" w:themeColor="text1"/>
          <w:sz w:val="28"/>
          <w:szCs w:val="28"/>
        </w:rPr>
      </w:pPr>
      <w:r w:rsidRPr="00E311D5">
        <w:rPr>
          <w:b/>
          <w:color w:val="000000" w:themeColor="text1"/>
          <w:sz w:val="36"/>
          <w:szCs w:val="36"/>
        </w:rPr>
        <w:t>Chapter 13: Phylum Chordata</w:t>
      </w:r>
    </w:p>
    <w:p w14:paraId="125326E6"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1B080D7D"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b/>
          <w:color w:val="000000" w:themeColor="text1"/>
          <w:sz w:val="28"/>
          <w:szCs w:val="28"/>
        </w:rPr>
      </w:pPr>
      <w:r w:rsidRPr="00E311D5">
        <w:rPr>
          <w:b/>
          <w:color w:val="000000" w:themeColor="text1"/>
          <w:sz w:val="28"/>
          <w:szCs w:val="28"/>
          <w:u w:val="single"/>
        </w:rPr>
        <w:t>Introduction</w:t>
      </w:r>
    </w:p>
    <w:p w14:paraId="1EFA3646"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0000E84F" w14:textId="3FD955FC" w:rsidR="00493097" w:rsidRPr="00E311D5" w:rsidRDefault="00210539"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The p</w:t>
      </w:r>
      <w:r w:rsidR="00493097" w:rsidRPr="00E311D5">
        <w:rPr>
          <w:color w:val="000000" w:themeColor="text1"/>
          <w:sz w:val="28"/>
          <w:szCs w:val="28"/>
        </w:rPr>
        <w:t xml:space="preserve">hylum </w:t>
      </w:r>
      <w:r w:rsidR="00493097" w:rsidRPr="00E311D5">
        <w:rPr>
          <w:b/>
          <w:color w:val="000000" w:themeColor="text1"/>
          <w:sz w:val="28"/>
          <w:szCs w:val="28"/>
        </w:rPr>
        <w:t>Chordata</w:t>
      </w:r>
      <w:r w:rsidR="00493097" w:rsidRPr="00E311D5">
        <w:rPr>
          <w:color w:val="000000" w:themeColor="text1"/>
          <w:sz w:val="28"/>
          <w:szCs w:val="28"/>
        </w:rPr>
        <w:t xml:space="preserve"> consists of three subphyla:</w:t>
      </w:r>
    </w:p>
    <w:p w14:paraId="3DDCE01D"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5D8E81F7"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b/>
          <w:color w:val="000000" w:themeColor="text1"/>
          <w:sz w:val="28"/>
          <w:szCs w:val="28"/>
        </w:rPr>
      </w:pPr>
      <w:r w:rsidRPr="00E311D5">
        <w:rPr>
          <w:color w:val="000000" w:themeColor="text1"/>
          <w:sz w:val="28"/>
          <w:szCs w:val="28"/>
        </w:rPr>
        <w:tab/>
        <w:t>1.</w:t>
      </w:r>
      <w:r w:rsidRPr="00E311D5">
        <w:rPr>
          <w:color w:val="000000" w:themeColor="text1"/>
          <w:sz w:val="28"/>
          <w:szCs w:val="28"/>
        </w:rPr>
        <w:tab/>
      </w:r>
      <w:r w:rsidRPr="00E311D5">
        <w:rPr>
          <w:b/>
          <w:color w:val="000000" w:themeColor="text1"/>
          <w:sz w:val="28"/>
          <w:szCs w:val="28"/>
        </w:rPr>
        <w:t>Urochordata</w:t>
      </w:r>
    </w:p>
    <w:p w14:paraId="3F1CC8A8"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2.</w:t>
      </w:r>
      <w:r w:rsidRPr="00E311D5">
        <w:rPr>
          <w:color w:val="000000" w:themeColor="text1"/>
          <w:sz w:val="28"/>
          <w:szCs w:val="28"/>
        </w:rPr>
        <w:tab/>
      </w:r>
      <w:proofErr w:type="spellStart"/>
      <w:r w:rsidRPr="00E311D5">
        <w:rPr>
          <w:b/>
          <w:color w:val="000000" w:themeColor="text1"/>
          <w:sz w:val="28"/>
          <w:szCs w:val="28"/>
        </w:rPr>
        <w:t>Cephalochordata</w:t>
      </w:r>
      <w:proofErr w:type="spellEnd"/>
    </w:p>
    <w:p w14:paraId="4E4AAC66"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3.</w:t>
      </w:r>
      <w:r w:rsidRPr="00E311D5">
        <w:rPr>
          <w:color w:val="000000" w:themeColor="text1"/>
          <w:sz w:val="28"/>
          <w:szCs w:val="28"/>
        </w:rPr>
        <w:tab/>
      </w:r>
      <w:r w:rsidRPr="00E311D5">
        <w:rPr>
          <w:b/>
          <w:color w:val="000000" w:themeColor="text1"/>
          <w:sz w:val="28"/>
          <w:szCs w:val="28"/>
        </w:rPr>
        <w:t>Vertebrata</w:t>
      </w:r>
      <w:r w:rsidRPr="00E311D5">
        <w:rPr>
          <w:color w:val="000000" w:themeColor="text1"/>
          <w:sz w:val="28"/>
          <w:szCs w:val="28"/>
        </w:rPr>
        <w:t xml:space="preserve"> (</w:t>
      </w:r>
      <w:proofErr w:type="spellStart"/>
      <w:r w:rsidRPr="00E311D5">
        <w:rPr>
          <w:color w:val="000000" w:themeColor="text1"/>
          <w:sz w:val="28"/>
          <w:szCs w:val="28"/>
        </w:rPr>
        <w:t>Craniata</w:t>
      </w:r>
      <w:proofErr w:type="spellEnd"/>
      <w:r w:rsidRPr="00E311D5">
        <w:rPr>
          <w:color w:val="000000" w:themeColor="text1"/>
          <w:sz w:val="28"/>
          <w:szCs w:val="28"/>
        </w:rPr>
        <w:t>)</w:t>
      </w:r>
    </w:p>
    <w:p w14:paraId="21C496F4"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0DDFD693"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 xml:space="preserve">The urochordates and the cephalochordates are only represented by marine forms. </w:t>
      </w:r>
    </w:p>
    <w:p w14:paraId="5F378743"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704D0894"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b/>
          <w:color w:val="000000" w:themeColor="text1"/>
          <w:sz w:val="28"/>
          <w:szCs w:val="28"/>
          <w:u w:val="single"/>
        </w:rPr>
      </w:pPr>
      <w:r w:rsidRPr="00E311D5">
        <w:rPr>
          <w:b/>
          <w:color w:val="000000" w:themeColor="text1"/>
          <w:sz w:val="28"/>
          <w:szCs w:val="28"/>
          <w:u w:val="single"/>
        </w:rPr>
        <w:t xml:space="preserve">Subphylum </w:t>
      </w:r>
      <w:proofErr w:type="spellStart"/>
      <w:r w:rsidRPr="00E311D5">
        <w:rPr>
          <w:b/>
          <w:color w:val="000000" w:themeColor="text1"/>
          <w:sz w:val="28"/>
          <w:szCs w:val="28"/>
          <w:u w:val="single"/>
        </w:rPr>
        <w:t>Cephalochordata</w:t>
      </w:r>
      <w:proofErr w:type="spellEnd"/>
    </w:p>
    <w:p w14:paraId="564EFD8A"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u w:val="single"/>
        </w:rPr>
      </w:pPr>
    </w:p>
    <w:p w14:paraId="2F618701"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The cephalochordates are</w:t>
      </w:r>
      <w:r w:rsidR="005C2777" w:rsidRPr="00E311D5">
        <w:rPr>
          <w:color w:val="000000" w:themeColor="text1"/>
          <w:sz w:val="28"/>
          <w:szCs w:val="28"/>
        </w:rPr>
        <w:t xml:space="preserve"> illustrated by</w:t>
      </w:r>
      <w:r w:rsidRPr="00E311D5">
        <w:rPr>
          <w:color w:val="000000" w:themeColor="text1"/>
          <w:sz w:val="28"/>
          <w:szCs w:val="28"/>
        </w:rPr>
        <w:t xml:space="preserve"> </w:t>
      </w:r>
      <w:r w:rsidRPr="00E311D5">
        <w:rPr>
          <w:b/>
          <w:color w:val="000000" w:themeColor="text1"/>
          <w:sz w:val="28"/>
          <w:szCs w:val="28"/>
        </w:rPr>
        <w:t>amphioxus</w:t>
      </w:r>
      <w:r w:rsidRPr="00E311D5">
        <w:rPr>
          <w:color w:val="000000" w:themeColor="text1"/>
          <w:sz w:val="28"/>
          <w:szCs w:val="28"/>
        </w:rPr>
        <w:t xml:space="preserve"> (</w:t>
      </w:r>
      <w:proofErr w:type="spellStart"/>
      <w:r w:rsidRPr="00E311D5">
        <w:rPr>
          <w:i/>
          <w:color w:val="000000" w:themeColor="text1"/>
          <w:sz w:val="28"/>
          <w:szCs w:val="28"/>
        </w:rPr>
        <w:t>Branchiostoma</w:t>
      </w:r>
      <w:proofErr w:type="spellEnd"/>
      <w:r w:rsidRPr="00E311D5">
        <w:rPr>
          <w:i/>
          <w:color w:val="000000" w:themeColor="text1"/>
          <w:sz w:val="28"/>
          <w:szCs w:val="28"/>
        </w:rPr>
        <w:t xml:space="preserve"> </w:t>
      </w:r>
      <w:proofErr w:type="spellStart"/>
      <w:r w:rsidRPr="00E311D5">
        <w:rPr>
          <w:i/>
          <w:color w:val="000000" w:themeColor="text1"/>
          <w:sz w:val="28"/>
          <w:szCs w:val="28"/>
        </w:rPr>
        <w:t>lanceolatum</w:t>
      </w:r>
      <w:proofErr w:type="spellEnd"/>
      <w:r w:rsidRPr="00E311D5">
        <w:rPr>
          <w:color w:val="000000" w:themeColor="text1"/>
          <w:sz w:val="28"/>
          <w:szCs w:val="28"/>
        </w:rPr>
        <w:t>), and are burrowing forms living in the sand in shallow water around the world's land</w:t>
      </w:r>
      <w:r w:rsidR="005C2777" w:rsidRPr="00E311D5">
        <w:rPr>
          <w:color w:val="000000" w:themeColor="text1"/>
          <w:sz w:val="28"/>
          <w:szCs w:val="28"/>
        </w:rPr>
        <w:t xml:space="preserve"> </w:t>
      </w:r>
      <w:r w:rsidRPr="00E311D5">
        <w:rPr>
          <w:color w:val="000000" w:themeColor="text1"/>
          <w:sz w:val="28"/>
          <w:szCs w:val="28"/>
        </w:rPr>
        <w:t>masses. They lack appendages and possess a body with a short transverse axis. Both the anterior and posterior extremities are pointed. Our interest in this organism is essentially to recognize it and locate the five classical chordate characteristics. Look at a whole mount under the dissecting microscope</w:t>
      </w:r>
      <w:r w:rsidR="005C2777" w:rsidRPr="00E311D5">
        <w:rPr>
          <w:color w:val="000000" w:themeColor="text1"/>
          <w:sz w:val="28"/>
          <w:szCs w:val="28"/>
        </w:rPr>
        <w:t xml:space="preserve"> (Fig. 13.1)</w:t>
      </w:r>
      <w:r w:rsidRPr="00E311D5">
        <w:rPr>
          <w:color w:val="000000" w:themeColor="text1"/>
          <w:sz w:val="28"/>
          <w:szCs w:val="28"/>
        </w:rPr>
        <w:t>. From this you should be able to see the five classical chordate characteristics which are:</w:t>
      </w:r>
    </w:p>
    <w:p w14:paraId="4B84EC1B"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4562B13C"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b/>
          <w:color w:val="000000" w:themeColor="text1"/>
          <w:sz w:val="28"/>
          <w:szCs w:val="28"/>
        </w:rPr>
      </w:pPr>
      <w:r w:rsidRPr="00E311D5">
        <w:rPr>
          <w:color w:val="000000" w:themeColor="text1"/>
          <w:sz w:val="28"/>
          <w:szCs w:val="28"/>
        </w:rPr>
        <w:tab/>
      </w:r>
      <w:r w:rsidR="002F7F87" w:rsidRPr="00E311D5">
        <w:rPr>
          <w:b/>
          <w:color w:val="000000" w:themeColor="text1"/>
          <w:sz w:val="28"/>
          <w:szCs w:val="28"/>
        </w:rPr>
        <w:t xml:space="preserve">1. </w:t>
      </w:r>
      <w:r w:rsidR="002F7F87" w:rsidRPr="00E311D5">
        <w:rPr>
          <w:b/>
          <w:color w:val="000000" w:themeColor="text1"/>
          <w:sz w:val="28"/>
          <w:szCs w:val="28"/>
        </w:rPr>
        <w:tab/>
        <w:t>D</w:t>
      </w:r>
      <w:r w:rsidRPr="00E311D5">
        <w:rPr>
          <w:b/>
          <w:color w:val="000000" w:themeColor="text1"/>
          <w:sz w:val="28"/>
          <w:szCs w:val="28"/>
        </w:rPr>
        <w:t>orsal hollow nerve cord</w:t>
      </w:r>
    </w:p>
    <w:p w14:paraId="76361413" w14:textId="77777777" w:rsidR="00493097" w:rsidRPr="00E311D5" w:rsidRDefault="002F7F8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b/>
          <w:color w:val="000000" w:themeColor="text1"/>
          <w:sz w:val="28"/>
          <w:szCs w:val="28"/>
        </w:rPr>
      </w:pPr>
      <w:r w:rsidRPr="00E311D5">
        <w:rPr>
          <w:b/>
          <w:color w:val="000000" w:themeColor="text1"/>
          <w:sz w:val="28"/>
          <w:szCs w:val="28"/>
        </w:rPr>
        <w:tab/>
        <w:t xml:space="preserve">2. </w:t>
      </w:r>
      <w:r w:rsidRPr="00E311D5">
        <w:rPr>
          <w:b/>
          <w:color w:val="000000" w:themeColor="text1"/>
          <w:sz w:val="28"/>
          <w:szCs w:val="28"/>
        </w:rPr>
        <w:tab/>
        <w:t>P</w:t>
      </w:r>
      <w:r w:rsidR="00493097" w:rsidRPr="00E311D5">
        <w:rPr>
          <w:b/>
          <w:color w:val="000000" w:themeColor="text1"/>
          <w:sz w:val="28"/>
          <w:szCs w:val="28"/>
        </w:rPr>
        <w:t>haryngeal slits</w:t>
      </w:r>
    </w:p>
    <w:p w14:paraId="13AD0F79" w14:textId="77777777" w:rsidR="00493097" w:rsidRPr="00E311D5" w:rsidRDefault="002F7F8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b/>
          <w:color w:val="000000" w:themeColor="text1"/>
          <w:sz w:val="28"/>
          <w:szCs w:val="28"/>
        </w:rPr>
      </w:pPr>
      <w:r w:rsidRPr="00E311D5">
        <w:rPr>
          <w:b/>
          <w:color w:val="000000" w:themeColor="text1"/>
          <w:sz w:val="28"/>
          <w:szCs w:val="28"/>
        </w:rPr>
        <w:tab/>
        <w:t xml:space="preserve">3. </w:t>
      </w:r>
      <w:r w:rsidRPr="00E311D5">
        <w:rPr>
          <w:b/>
          <w:color w:val="000000" w:themeColor="text1"/>
          <w:sz w:val="28"/>
          <w:szCs w:val="28"/>
        </w:rPr>
        <w:tab/>
        <w:t>N</w:t>
      </w:r>
      <w:r w:rsidR="00493097" w:rsidRPr="00E311D5">
        <w:rPr>
          <w:b/>
          <w:color w:val="000000" w:themeColor="text1"/>
          <w:sz w:val="28"/>
          <w:szCs w:val="28"/>
        </w:rPr>
        <w:t>otochord</w:t>
      </w:r>
    </w:p>
    <w:p w14:paraId="71373E17" w14:textId="77777777" w:rsidR="00493097" w:rsidRPr="00E311D5" w:rsidRDefault="002F7F8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b/>
          <w:color w:val="000000" w:themeColor="text1"/>
          <w:sz w:val="28"/>
          <w:szCs w:val="28"/>
        </w:rPr>
      </w:pPr>
      <w:r w:rsidRPr="00E311D5">
        <w:rPr>
          <w:b/>
          <w:color w:val="000000" w:themeColor="text1"/>
          <w:sz w:val="28"/>
          <w:szCs w:val="28"/>
        </w:rPr>
        <w:tab/>
        <w:t xml:space="preserve">4. </w:t>
      </w:r>
      <w:r w:rsidRPr="00E311D5">
        <w:rPr>
          <w:b/>
          <w:color w:val="000000" w:themeColor="text1"/>
          <w:sz w:val="28"/>
          <w:szCs w:val="28"/>
        </w:rPr>
        <w:tab/>
        <w:t>Post</w:t>
      </w:r>
      <w:r w:rsidR="00493097" w:rsidRPr="00E311D5">
        <w:rPr>
          <w:b/>
          <w:color w:val="000000" w:themeColor="text1"/>
          <w:sz w:val="28"/>
          <w:szCs w:val="28"/>
        </w:rPr>
        <w:t>anal tail</w:t>
      </w:r>
    </w:p>
    <w:p w14:paraId="6F55EDD7" w14:textId="77777777" w:rsidR="00493097" w:rsidRPr="00E311D5" w:rsidRDefault="002F7F8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b/>
          <w:color w:val="000000" w:themeColor="text1"/>
          <w:sz w:val="28"/>
          <w:szCs w:val="28"/>
        </w:rPr>
      </w:pPr>
      <w:r w:rsidRPr="00E311D5">
        <w:rPr>
          <w:b/>
          <w:color w:val="000000" w:themeColor="text1"/>
          <w:sz w:val="28"/>
          <w:szCs w:val="28"/>
        </w:rPr>
        <w:tab/>
        <w:t xml:space="preserve">5. </w:t>
      </w:r>
      <w:r w:rsidRPr="00E311D5">
        <w:rPr>
          <w:b/>
          <w:color w:val="000000" w:themeColor="text1"/>
          <w:sz w:val="28"/>
          <w:szCs w:val="28"/>
        </w:rPr>
        <w:tab/>
        <w:t>E</w:t>
      </w:r>
      <w:r w:rsidR="00493097" w:rsidRPr="00E311D5">
        <w:rPr>
          <w:b/>
          <w:color w:val="000000" w:themeColor="text1"/>
          <w:sz w:val="28"/>
          <w:szCs w:val="28"/>
        </w:rPr>
        <w:t>ndostyle</w:t>
      </w:r>
    </w:p>
    <w:p w14:paraId="4E924A1D"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5D3221DC" w14:textId="77777777" w:rsidR="005C277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 xml:space="preserve">The five features above occur sometime in the life of all chordates. In amphioxus, they are all present in the adult; this is unusual in the chordates. The organism is, therefore, very useful in our study of chordates. Three characteristics are best seen in cross-sections. We will be concerned only with these three characteristics and not the total morphology of the organism. </w:t>
      </w:r>
    </w:p>
    <w:p w14:paraId="6749E144" w14:textId="77777777" w:rsidR="00493097" w:rsidRPr="00E311D5" w:rsidRDefault="005C277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r>
      <w:r w:rsidR="00493097" w:rsidRPr="00E311D5">
        <w:rPr>
          <w:color w:val="000000" w:themeColor="text1"/>
          <w:sz w:val="28"/>
          <w:szCs w:val="28"/>
        </w:rPr>
        <w:t>The available slides of amphioxus have four representative cross-sections through the body, the most anterior section being to the left. In at least the three last sections</w:t>
      </w:r>
      <w:r w:rsidRPr="00E311D5">
        <w:rPr>
          <w:color w:val="000000" w:themeColor="text1"/>
          <w:sz w:val="28"/>
          <w:szCs w:val="28"/>
        </w:rPr>
        <w:t>,</w:t>
      </w:r>
      <w:r w:rsidR="00493097" w:rsidRPr="00E311D5">
        <w:rPr>
          <w:color w:val="000000" w:themeColor="text1"/>
          <w:sz w:val="28"/>
          <w:szCs w:val="28"/>
        </w:rPr>
        <w:t xml:space="preserve"> the dorsal tubular nervous system and notochord are present. The former is dorsal to the latter. Close inspection will reveal a lumen in the nerve cord. Find the </w:t>
      </w:r>
      <w:r w:rsidR="00493097" w:rsidRPr="00E311D5">
        <w:rPr>
          <w:b/>
          <w:color w:val="000000" w:themeColor="text1"/>
          <w:sz w:val="28"/>
          <w:szCs w:val="28"/>
        </w:rPr>
        <w:t xml:space="preserve">dorsal hollow nerve cord </w:t>
      </w:r>
      <w:r w:rsidR="00493097" w:rsidRPr="00E311D5">
        <w:rPr>
          <w:color w:val="000000" w:themeColor="text1"/>
          <w:sz w:val="28"/>
          <w:szCs w:val="28"/>
        </w:rPr>
        <w:t xml:space="preserve">and </w:t>
      </w:r>
      <w:r w:rsidR="00493097" w:rsidRPr="00E311D5">
        <w:rPr>
          <w:b/>
          <w:color w:val="000000" w:themeColor="text1"/>
          <w:sz w:val="28"/>
          <w:szCs w:val="28"/>
        </w:rPr>
        <w:t>notochord</w:t>
      </w:r>
      <w:r w:rsidR="00493097" w:rsidRPr="00E311D5">
        <w:rPr>
          <w:color w:val="000000" w:themeColor="text1"/>
          <w:sz w:val="28"/>
          <w:szCs w:val="28"/>
        </w:rPr>
        <w:t xml:space="preserve"> in the last three sections. Use your text if necessary. Usually the second section contains the pharynx and the </w:t>
      </w:r>
      <w:r w:rsidR="00493097" w:rsidRPr="00E311D5">
        <w:rPr>
          <w:b/>
          <w:color w:val="000000" w:themeColor="text1"/>
          <w:sz w:val="28"/>
          <w:szCs w:val="28"/>
        </w:rPr>
        <w:t>pharyngeal slits</w:t>
      </w:r>
      <w:r w:rsidR="00493097" w:rsidRPr="00E311D5">
        <w:rPr>
          <w:color w:val="000000" w:themeColor="text1"/>
          <w:sz w:val="28"/>
          <w:szCs w:val="28"/>
        </w:rPr>
        <w:t xml:space="preserve">. This organ is in a large cavity, the </w:t>
      </w:r>
      <w:r w:rsidR="00493097" w:rsidRPr="00E311D5">
        <w:rPr>
          <w:b/>
          <w:color w:val="000000" w:themeColor="text1"/>
          <w:sz w:val="28"/>
          <w:szCs w:val="28"/>
        </w:rPr>
        <w:t>atrium</w:t>
      </w:r>
      <w:r w:rsidR="00493097" w:rsidRPr="00E311D5">
        <w:rPr>
          <w:color w:val="000000" w:themeColor="text1"/>
          <w:sz w:val="28"/>
          <w:szCs w:val="28"/>
        </w:rPr>
        <w:t xml:space="preserve">, ventral to the notochord. The organ is composed of small blocks of </w:t>
      </w:r>
      <w:r w:rsidR="00493097" w:rsidRPr="00E311D5">
        <w:rPr>
          <w:color w:val="000000" w:themeColor="text1"/>
          <w:sz w:val="28"/>
          <w:szCs w:val="28"/>
        </w:rPr>
        <w:lastRenderedPageBreak/>
        <w:t xml:space="preserve">tissue, which collectively surround a lumen. The spaces between the blocks are the </w:t>
      </w:r>
      <w:r w:rsidR="00493097" w:rsidRPr="00E311D5">
        <w:rPr>
          <w:b/>
          <w:color w:val="000000" w:themeColor="text1"/>
          <w:sz w:val="28"/>
          <w:szCs w:val="28"/>
        </w:rPr>
        <w:t>pharyngeal slits.</w:t>
      </w:r>
      <w:r w:rsidR="00493097" w:rsidRPr="00E311D5">
        <w:rPr>
          <w:color w:val="000000" w:themeColor="text1"/>
          <w:sz w:val="28"/>
          <w:szCs w:val="28"/>
        </w:rPr>
        <w:t xml:space="preserve"> As in most other lower chordates, the pharyngeal slits are exits for water taken into the pharynx from the mouth. They also provide spatial proximity between the oxygen-carrying water and the blood capillaries in the walls of the pharynx.</w:t>
      </w:r>
    </w:p>
    <w:p w14:paraId="1853E092"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64DB05F9" w14:textId="33E70E36" w:rsidR="00493097" w:rsidRPr="00E311D5" w:rsidRDefault="006117E0"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jc w:val="center"/>
        <w:rPr>
          <w:color w:val="000000" w:themeColor="text1"/>
          <w:sz w:val="28"/>
          <w:szCs w:val="28"/>
        </w:rPr>
      </w:pPr>
      <w:r w:rsidRPr="00E311D5">
        <w:rPr>
          <w:noProof/>
          <w:color w:val="000000" w:themeColor="text1"/>
          <w:sz w:val="28"/>
          <w:szCs w:val="28"/>
          <w:lang w:eastAsia="en-US"/>
        </w:rPr>
        <w:drawing>
          <wp:inline distT="0" distB="0" distL="0" distR="0" wp14:anchorId="68C6551C" wp14:editId="254DC764">
            <wp:extent cx="5978525" cy="2251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8525" cy="2251075"/>
                    </a:xfrm>
                    <a:prstGeom prst="rect">
                      <a:avLst/>
                    </a:prstGeom>
                    <a:noFill/>
                    <a:ln>
                      <a:noFill/>
                    </a:ln>
                  </pic:spPr>
                </pic:pic>
              </a:graphicData>
            </a:graphic>
          </wp:inline>
        </w:drawing>
      </w:r>
    </w:p>
    <w:p w14:paraId="4180FF7E" w14:textId="77777777" w:rsidR="00C85F3C" w:rsidRPr="00E311D5" w:rsidRDefault="00C85F3C"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b/>
          <w:color w:val="000000" w:themeColor="text1"/>
          <w:sz w:val="28"/>
          <w:szCs w:val="28"/>
        </w:rPr>
      </w:pPr>
    </w:p>
    <w:p w14:paraId="0CD65D0B"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color w:val="000000" w:themeColor="text1"/>
          <w:sz w:val="28"/>
          <w:szCs w:val="28"/>
        </w:rPr>
      </w:pPr>
      <w:r w:rsidRPr="00E311D5">
        <w:rPr>
          <w:b/>
          <w:color w:val="000000" w:themeColor="text1"/>
          <w:sz w:val="28"/>
          <w:szCs w:val="28"/>
        </w:rPr>
        <w:t xml:space="preserve">Figure 13.1. </w:t>
      </w:r>
      <w:r w:rsidR="00C85F3C" w:rsidRPr="00E311D5">
        <w:rPr>
          <w:color w:val="000000" w:themeColor="text1"/>
          <w:sz w:val="28"/>
          <w:szCs w:val="28"/>
        </w:rPr>
        <w:t xml:space="preserve">Labeled micrograph of a whole mount of Amphioxus.  </w:t>
      </w:r>
    </w:p>
    <w:p w14:paraId="16BC216D"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4A5B0F70" w14:textId="5C3BA00D"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Also be sure to study the amphioxus woodcuts and the microscope</w:t>
      </w:r>
      <w:r w:rsidR="00DF7AE7">
        <w:rPr>
          <w:color w:val="000000" w:themeColor="text1"/>
          <w:sz w:val="28"/>
          <w:szCs w:val="28"/>
        </w:rPr>
        <w:t xml:space="preserve"> </w:t>
      </w:r>
      <w:r w:rsidRPr="00E311D5">
        <w:rPr>
          <w:color w:val="000000" w:themeColor="text1"/>
          <w:sz w:val="28"/>
          <w:szCs w:val="28"/>
        </w:rPr>
        <w:t xml:space="preserve">slides. Note that the woodcuts are colored according to the classical embryological colors: blue for ectoderm, red for mesoderm, and yellow for endoderm. Recognize the germ layer from which each </w:t>
      </w:r>
      <w:r w:rsidR="00621BBA" w:rsidRPr="00E311D5">
        <w:rPr>
          <w:color w:val="000000" w:themeColor="text1"/>
          <w:sz w:val="28"/>
          <w:szCs w:val="28"/>
        </w:rPr>
        <w:t xml:space="preserve">chordate </w:t>
      </w:r>
      <w:r w:rsidRPr="00E311D5">
        <w:rPr>
          <w:color w:val="000000" w:themeColor="text1"/>
          <w:sz w:val="28"/>
          <w:szCs w:val="28"/>
        </w:rPr>
        <w:t>structure originates.</w:t>
      </w:r>
    </w:p>
    <w:p w14:paraId="226C2869"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p>
    <w:p w14:paraId="2A570D20"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b/>
          <w:color w:val="000000" w:themeColor="text1"/>
          <w:sz w:val="28"/>
          <w:szCs w:val="28"/>
          <w:u w:val="single"/>
        </w:rPr>
      </w:pPr>
      <w:r w:rsidRPr="00E311D5">
        <w:rPr>
          <w:b/>
          <w:color w:val="000000" w:themeColor="text1"/>
          <w:sz w:val="28"/>
          <w:szCs w:val="28"/>
          <w:u w:val="single"/>
        </w:rPr>
        <w:t>Subphylum Urochordata</w:t>
      </w:r>
    </w:p>
    <w:p w14:paraId="689F5B51"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447F1256"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 xml:space="preserve">The adult of this organism, the sea squirt, does not look like most chordates (Fig. 13.2). They are sessile as adults, and retain only the </w:t>
      </w:r>
      <w:r w:rsidRPr="00E311D5">
        <w:rPr>
          <w:b/>
          <w:color w:val="000000" w:themeColor="text1"/>
          <w:sz w:val="28"/>
          <w:szCs w:val="28"/>
        </w:rPr>
        <w:t>pharyngeal slits</w:t>
      </w:r>
      <w:r w:rsidR="000C6705" w:rsidRPr="00E311D5">
        <w:rPr>
          <w:color w:val="000000" w:themeColor="text1"/>
          <w:sz w:val="28"/>
          <w:szCs w:val="28"/>
        </w:rPr>
        <w:t xml:space="preserve"> and </w:t>
      </w:r>
      <w:r w:rsidR="008B0CB8" w:rsidRPr="00E311D5">
        <w:rPr>
          <w:b/>
          <w:color w:val="000000" w:themeColor="text1"/>
          <w:sz w:val="28"/>
          <w:szCs w:val="28"/>
        </w:rPr>
        <w:t>e</w:t>
      </w:r>
      <w:r w:rsidR="000C6705" w:rsidRPr="00E311D5">
        <w:rPr>
          <w:b/>
          <w:color w:val="000000" w:themeColor="text1"/>
          <w:sz w:val="28"/>
          <w:szCs w:val="28"/>
        </w:rPr>
        <w:t>ndostyle</w:t>
      </w:r>
      <w:r w:rsidRPr="00E311D5">
        <w:rPr>
          <w:color w:val="000000" w:themeColor="text1"/>
          <w:sz w:val="28"/>
          <w:szCs w:val="28"/>
        </w:rPr>
        <w:t xml:space="preserve"> from the five chordate characteristics. The slits are numerous, and go through a large pharyngeal basket, which is housed in the atrium. Look at the plastic mount and the slides provided. The organism can be identified by two external openings, the </w:t>
      </w:r>
      <w:r w:rsidRPr="00E311D5">
        <w:rPr>
          <w:b/>
          <w:color w:val="000000" w:themeColor="text1"/>
          <w:sz w:val="28"/>
          <w:szCs w:val="28"/>
        </w:rPr>
        <w:t>incurrent</w:t>
      </w:r>
      <w:r w:rsidRPr="00E311D5">
        <w:rPr>
          <w:color w:val="000000" w:themeColor="text1"/>
          <w:sz w:val="28"/>
          <w:szCs w:val="28"/>
        </w:rPr>
        <w:t xml:space="preserve"> and </w:t>
      </w:r>
      <w:r w:rsidRPr="00E311D5">
        <w:rPr>
          <w:b/>
          <w:color w:val="000000" w:themeColor="text1"/>
          <w:sz w:val="28"/>
          <w:szCs w:val="28"/>
        </w:rPr>
        <w:t>excurrent siphons</w:t>
      </w:r>
      <w:r w:rsidRPr="00E311D5">
        <w:rPr>
          <w:color w:val="000000" w:themeColor="text1"/>
          <w:sz w:val="28"/>
          <w:szCs w:val="28"/>
        </w:rPr>
        <w:t>. Look for these and the pharyngeal slits. Observe a preserved tunicate for siphons.</w:t>
      </w:r>
    </w:p>
    <w:p w14:paraId="59EF33E6"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To see the other two chordate characteristics, we must look at the larval stage (Fig. 13.3). This is a tadpole-like organism. Look at the slide (</w:t>
      </w:r>
      <w:proofErr w:type="spellStart"/>
      <w:r w:rsidRPr="00E311D5">
        <w:rPr>
          <w:i/>
          <w:color w:val="000000" w:themeColor="text1"/>
          <w:sz w:val="28"/>
          <w:szCs w:val="28"/>
        </w:rPr>
        <w:t>Amaroecium</w:t>
      </w:r>
      <w:proofErr w:type="spellEnd"/>
      <w:r w:rsidRPr="00E311D5">
        <w:rPr>
          <w:color w:val="000000" w:themeColor="text1"/>
          <w:sz w:val="28"/>
          <w:szCs w:val="28"/>
        </w:rPr>
        <w:t xml:space="preserve"> tadpole), and notice the presence of two longitudinal structures in the tail. One of these is the </w:t>
      </w:r>
      <w:r w:rsidRPr="00E311D5">
        <w:rPr>
          <w:b/>
          <w:color w:val="000000" w:themeColor="text1"/>
          <w:sz w:val="28"/>
          <w:szCs w:val="28"/>
        </w:rPr>
        <w:t>notochord</w:t>
      </w:r>
      <w:r w:rsidRPr="00E311D5">
        <w:rPr>
          <w:color w:val="000000" w:themeColor="text1"/>
          <w:sz w:val="28"/>
          <w:szCs w:val="28"/>
        </w:rPr>
        <w:t xml:space="preserve">. Its presence in the tail-only is responsible for the name of the subphylum. The </w:t>
      </w:r>
      <w:r w:rsidRPr="00E311D5">
        <w:rPr>
          <w:b/>
          <w:color w:val="000000" w:themeColor="text1"/>
          <w:sz w:val="28"/>
          <w:szCs w:val="28"/>
        </w:rPr>
        <w:t>nerve cord</w:t>
      </w:r>
      <w:r w:rsidRPr="00E311D5">
        <w:rPr>
          <w:color w:val="000000" w:themeColor="text1"/>
          <w:sz w:val="28"/>
          <w:szCs w:val="28"/>
        </w:rPr>
        <w:t xml:space="preserve"> is dorsal to the notochord, and extends into the anterior portion of the body. </w:t>
      </w:r>
    </w:p>
    <w:p w14:paraId="48A6E368" w14:textId="02E7818E" w:rsidR="00493097" w:rsidRPr="00E311D5" w:rsidRDefault="006117E0"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jc w:val="center"/>
        <w:rPr>
          <w:color w:val="000000" w:themeColor="text1"/>
          <w:sz w:val="28"/>
          <w:szCs w:val="28"/>
        </w:rPr>
      </w:pPr>
      <w:r w:rsidRPr="00E311D5">
        <w:rPr>
          <w:noProof/>
          <w:color w:val="000000" w:themeColor="text1"/>
          <w:sz w:val="28"/>
          <w:szCs w:val="28"/>
          <w:lang w:eastAsia="en-US"/>
        </w:rPr>
        <w:lastRenderedPageBreak/>
        <w:drawing>
          <wp:inline distT="0" distB="0" distL="0" distR="0" wp14:anchorId="1BBBF7A7" wp14:editId="6067D939">
            <wp:extent cx="2418596" cy="425900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177" cy="4268836"/>
                    </a:xfrm>
                    <a:prstGeom prst="rect">
                      <a:avLst/>
                    </a:prstGeom>
                    <a:noFill/>
                    <a:ln>
                      <a:noFill/>
                    </a:ln>
                  </pic:spPr>
                </pic:pic>
              </a:graphicData>
            </a:graphic>
          </wp:inline>
        </w:drawing>
      </w:r>
    </w:p>
    <w:p w14:paraId="456EF95A"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color w:val="000000" w:themeColor="text1"/>
          <w:sz w:val="28"/>
          <w:szCs w:val="28"/>
        </w:rPr>
      </w:pPr>
      <w:r w:rsidRPr="00E311D5">
        <w:rPr>
          <w:b/>
          <w:color w:val="000000" w:themeColor="text1"/>
          <w:sz w:val="28"/>
          <w:szCs w:val="28"/>
        </w:rPr>
        <w:t xml:space="preserve">Figure 13.2. </w:t>
      </w:r>
      <w:r w:rsidR="00BF237C" w:rsidRPr="00E311D5">
        <w:rPr>
          <w:color w:val="000000" w:themeColor="text1"/>
          <w:sz w:val="28"/>
          <w:szCs w:val="28"/>
        </w:rPr>
        <w:t>Labeled micrograph of a whole mount of an</w:t>
      </w:r>
      <w:r w:rsidR="00BF237C" w:rsidRPr="00E311D5">
        <w:rPr>
          <w:b/>
          <w:color w:val="000000" w:themeColor="text1"/>
          <w:sz w:val="28"/>
          <w:szCs w:val="28"/>
        </w:rPr>
        <w:t xml:space="preserve"> </w:t>
      </w:r>
      <w:r w:rsidR="00BF237C" w:rsidRPr="00E311D5">
        <w:rPr>
          <w:color w:val="000000" w:themeColor="text1"/>
          <w:sz w:val="28"/>
          <w:szCs w:val="28"/>
        </w:rPr>
        <w:t>adult urochordate.</w:t>
      </w:r>
    </w:p>
    <w:p w14:paraId="4D60D31A"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168F6B62" w14:textId="52A173D5" w:rsidR="00493097" w:rsidRPr="00E311D5" w:rsidRDefault="006117E0"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jc w:val="center"/>
        <w:rPr>
          <w:color w:val="000000" w:themeColor="text1"/>
          <w:sz w:val="28"/>
          <w:szCs w:val="28"/>
        </w:rPr>
      </w:pPr>
      <w:r w:rsidRPr="00E311D5">
        <w:rPr>
          <w:noProof/>
          <w:color w:val="000000" w:themeColor="text1"/>
          <w:sz w:val="28"/>
          <w:szCs w:val="28"/>
          <w:lang w:eastAsia="en-US"/>
        </w:rPr>
        <w:drawing>
          <wp:inline distT="0" distB="0" distL="0" distR="0" wp14:anchorId="15188B66" wp14:editId="0964C6F0">
            <wp:extent cx="5209424" cy="3861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7114" cy="3866704"/>
                    </a:xfrm>
                    <a:prstGeom prst="rect">
                      <a:avLst/>
                    </a:prstGeom>
                    <a:noFill/>
                    <a:ln>
                      <a:noFill/>
                    </a:ln>
                  </pic:spPr>
                </pic:pic>
              </a:graphicData>
            </a:graphic>
          </wp:inline>
        </w:drawing>
      </w:r>
    </w:p>
    <w:p w14:paraId="17174766"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 xml:space="preserve">Figure 13.3. </w:t>
      </w:r>
      <w:r w:rsidR="00B31A64" w:rsidRPr="00E311D5">
        <w:rPr>
          <w:color w:val="000000" w:themeColor="text1"/>
          <w:sz w:val="28"/>
          <w:szCs w:val="28"/>
        </w:rPr>
        <w:t>Labeled micrograph of a whole mount of a urochordate larva.</w:t>
      </w:r>
    </w:p>
    <w:p w14:paraId="731AE1C1"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p>
    <w:p w14:paraId="695390D0"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b/>
          <w:color w:val="000000" w:themeColor="text1"/>
          <w:sz w:val="28"/>
          <w:szCs w:val="28"/>
          <w:u w:val="single"/>
        </w:rPr>
      </w:pPr>
      <w:r w:rsidRPr="00E311D5">
        <w:rPr>
          <w:b/>
          <w:color w:val="000000" w:themeColor="text1"/>
          <w:sz w:val="28"/>
          <w:szCs w:val="28"/>
          <w:u w:val="single"/>
        </w:rPr>
        <w:lastRenderedPageBreak/>
        <w:t>Subphylum Vertebrata (</w:t>
      </w:r>
      <w:proofErr w:type="spellStart"/>
      <w:r w:rsidRPr="00E311D5">
        <w:rPr>
          <w:b/>
          <w:color w:val="000000" w:themeColor="text1"/>
          <w:sz w:val="28"/>
          <w:szCs w:val="28"/>
          <w:u w:val="single"/>
        </w:rPr>
        <w:t>Craniata</w:t>
      </w:r>
      <w:proofErr w:type="spellEnd"/>
      <w:r w:rsidRPr="00E311D5">
        <w:rPr>
          <w:b/>
          <w:color w:val="000000" w:themeColor="text1"/>
          <w:sz w:val="28"/>
          <w:szCs w:val="28"/>
          <w:u w:val="single"/>
        </w:rPr>
        <w:t>)</w:t>
      </w:r>
    </w:p>
    <w:p w14:paraId="45E76463"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b/>
          <w:color w:val="000000" w:themeColor="text1"/>
          <w:sz w:val="16"/>
          <w:szCs w:val="16"/>
        </w:rPr>
      </w:pPr>
    </w:p>
    <w:p w14:paraId="59030839" w14:textId="0FC46DE8" w:rsidR="00493097" w:rsidRPr="00E311D5" w:rsidRDefault="00493097" w:rsidP="006D6623">
      <w:pPr>
        <w:numPr>
          <w:ilvl w:val="0"/>
          <w:numId w:val="53"/>
        </w:numPr>
        <w:tabs>
          <w:tab w:val="left" w:pos="72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Vertebra</w:t>
      </w:r>
      <w:r w:rsidR="00210539" w:rsidRPr="00E311D5">
        <w:rPr>
          <w:color w:val="000000" w:themeColor="text1"/>
          <w:sz w:val="28"/>
          <w:szCs w:val="28"/>
        </w:rPr>
        <w:t>e</w:t>
      </w:r>
      <w:r w:rsidRPr="00E311D5">
        <w:rPr>
          <w:color w:val="000000" w:themeColor="text1"/>
          <w:sz w:val="28"/>
          <w:szCs w:val="28"/>
        </w:rPr>
        <w:t xml:space="preserve"> replace notochord as a supporting structure</w:t>
      </w:r>
    </w:p>
    <w:p w14:paraId="645F5FE0" w14:textId="50948005" w:rsidR="00493097" w:rsidRPr="00E311D5" w:rsidRDefault="00493097" w:rsidP="006D6623">
      <w:pPr>
        <w:numPr>
          <w:ilvl w:val="0"/>
          <w:numId w:val="53"/>
        </w:numPr>
        <w:tabs>
          <w:tab w:val="left" w:pos="72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Vertebra</w:t>
      </w:r>
      <w:r w:rsidR="00CB5197" w:rsidRPr="00E311D5">
        <w:rPr>
          <w:color w:val="000000" w:themeColor="text1"/>
          <w:sz w:val="28"/>
          <w:szCs w:val="28"/>
        </w:rPr>
        <w:t>e</w:t>
      </w:r>
      <w:r w:rsidRPr="00E311D5">
        <w:rPr>
          <w:color w:val="000000" w:themeColor="text1"/>
          <w:sz w:val="28"/>
          <w:szCs w:val="28"/>
        </w:rPr>
        <w:t xml:space="preserve"> surround nerve cord</w:t>
      </w:r>
    </w:p>
    <w:p w14:paraId="39EE072A" w14:textId="77777777" w:rsidR="00493097" w:rsidRPr="00E311D5" w:rsidRDefault="00493097" w:rsidP="006D6623">
      <w:pPr>
        <w:numPr>
          <w:ilvl w:val="0"/>
          <w:numId w:val="53"/>
        </w:numPr>
        <w:tabs>
          <w:tab w:val="left" w:pos="72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Notochord remains or is replaced by centrum of vertebra</w:t>
      </w:r>
    </w:p>
    <w:p w14:paraId="3A23EEA6"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16"/>
          <w:szCs w:val="16"/>
        </w:rPr>
      </w:pPr>
    </w:p>
    <w:p w14:paraId="0E8538C7" w14:textId="79B9FA65" w:rsidR="004864D4" w:rsidRPr="00E311D5" w:rsidRDefault="008B0CB8" w:rsidP="00CB51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720"/>
        <w:rPr>
          <w:color w:val="000000" w:themeColor="text1"/>
          <w:sz w:val="28"/>
          <w:szCs w:val="28"/>
        </w:rPr>
      </w:pPr>
      <w:proofErr w:type="spellStart"/>
      <w:r w:rsidRPr="00E311D5">
        <w:rPr>
          <w:b/>
          <w:color w:val="000000" w:themeColor="text1"/>
          <w:sz w:val="28"/>
          <w:szCs w:val="28"/>
        </w:rPr>
        <w:t>Agnatha</w:t>
      </w:r>
      <w:proofErr w:type="spellEnd"/>
      <w:r w:rsidRPr="00E311D5">
        <w:rPr>
          <w:b/>
          <w:color w:val="000000" w:themeColor="text1"/>
          <w:sz w:val="28"/>
          <w:szCs w:val="28"/>
        </w:rPr>
        <w:t xml:space="preserve">: </w:t>
      </w:r>
      <w:r w:rsidR="004864D4" w:rsidRPr="00E311D5">
        <w:rPr>
          <w:color w:val="000000" w:themeColor="text1"/>
          <w:sz w:val="28"/>
          <w:szCs w:val="28"/>
        </w:rPr>
        <w:t>jawless fish</w:t>
      </w:r>
    </w:p>
    <w:p w14:paraId="5CC58F74" w14:textId="6AA9366C" w:rsidR="00493097" w:rsidRPr="00E311D5" w:rsidRDefault="008B0CB8" w:rsidP="00CB5197">
      <w:pPr>
        <w:tabs>
          <w:tab w:val="left" w:pos="720"/>
          <w:tab w:val="left" w:pos="2160"/>
          <w:tab w:val="left" w:pos="2448"/>
          <w:tab w:val="left" w:pos="2592"/>
          <w:tab w:val="left" w:pos="3096"/>
          <w:tab w:val="left" w:pos="3240"/>
          <w:tab w:val="left" w:pos="3744"/>
          <w:tab w:val="left" w:pos="4392"/>
          <w:tab w:val="left" w:pos="6084"/>
          <w:tab w:val="left" w:pos="11015"/>
        </w:tabs>
        <w:ind w:left="720"/>
        <w:rPr>
          <w:color w:val="000000" w:themeColor="text1"/>
          <w:sz w:val="28"/>
          <w:szCs w:val="28"/>
        </w:rPr>
      </w:pPr>
      <w:r w:rsidRPr="00E311D5">
        <w:rPr>
          <w:b/>
          <w:color w:val="000000" w:themeColor="text1"/>
          <w:sz w:val="28"/>
          <w:szCs w:val="28"/>
        </w:rPr>
        <w:t xml:space="preserve">     </w:t>
      </w:r>
      <w:r w:rsidR="00493097" w:rsidRPr="00E311D5">
        <w:rPr>
          <w:b/>
          <w:color w:val="000000" w:themeColor="text1"/>
          <w:sz w:val="28"/>
          <w:szCs w:val="28"/>
        </w:rPr>
        <w:t xml:space="preserve">Class </w:t>
      </w:r>
      <w:proofErr w:type="spellStart"/>
      <w:r w:rsidR="00493097" w:rsidRPr="00E311D5">
        <w:rPr>
          <w:b/>
          <w:color w:val="000000" w:themeColor="text1"/>
          <w:sz w:val="28"/>
          <w:szCs w:val="28"/>
        </w:rPr>
        <w:t>Myxini</w:t>
      </w:r>
      <w:proofErr w:type="spellEnd"/>
      <w:r w:rsidR="00493097" w:rsidRPr="00E311D5">
        <w:rPr>
          <w:color w:val="000000" w:themeColor="text1"/>
          <w:sz w:val="28"/>
          <w:szCs w:val="28"/>
        </w:rPr>
        <w:t>: hagfish and slime hag</w:t>
      </w:r>
      <w:r w:rsidRPr="00E311D5">
        <w:rPr>
          <w:color w:val="000000" w:themeColor="text1"/>
          <w:sz w:val="28"/>
          <w:szCs w:val="28"/>
        </w:rPr>
        <w:t xml:space="preserve"> (</w:t>
      </w:r>
      <w:r w:rsidR="004E6D56" w:rsidRPr="00E311D5">
        <w:rPr>
          <w:color w:val="000000" w:themeColor="text1"/>
          <w:sz w:val="28"/>
          <w:szCs w:val="28"/>
        </w:rPr>
        <w:t>have cranium, but no vertebrae</w:t>
      </w:r>
      <w:r w:rsidR="00493097" w:rsidRPr="00E311D5">
        <w:rPr>
          <w:color w:val="000000" w:themeColor="text1"/>
          <w:sz w:val="28"/>
          <w:szCs w:val="28"/>
        </w:rPr>
        <w:t>)</w:t>
      </w:r>
    </w:p>
    <w:p w14:paraId="75CBB32A" w14:textId="77777777" w:rsidR="00DF7AE7" w:rsidRDefault="008B0CB8"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720"/>
        <w:outlineLvl w:val="0"/>
        <w:rPr>
          <w:b/>
          <w:color w:val="000000" w:themeColor="text1"/>
          <w:sz w:val="28"/>
          <w:szCs w:val="28"/>
        </w:rPr>
      </w:pPr>
      <w:r w:rsidRPr="00E311D5">
        <w:rPr>
          <w:b/>
          <w:color w:val="000000" w:themeColor="text1"/>
          <w:sz w:val="28"/>
          <w:szCs w:val="28"/>
        </w:rPr>
        <w:t xml:space="preserve">     </w:t>
      </w:r>
    </w:p>
    <w:p w14:paraId="221D4F0D" w14:textId="6A55B266" w:rsidR="00493097" w:rsidRPr="00E311D5" w:rsidRDefault="00AA1681"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720"/>
        <w:outlineLvl w:val="0"/>
        <w:rPr>
          <w:color w:val="000000" w:themeColor="text1"/>
          <w:sz w:val="28"/>
          <w:szCs w:val="28"/>
        </w:rPr>
      </w:pPr>
      <w:r>
        <w:rPr>
          <w:b/>
          <w:color w:val="000000" w:themeColor="text1"/>
          <w:sz w:val="28"/>
          <w:szCs w:val="28"/>
        </w:rPr>
        <w:t xml:space="preserve">     </w:t>
      </w:r>
      <w:r w:rsidR="008B0CB8" w:rsidRPr="00E311D5">
        <w:rPr>
          <w:b/>
          <w:color w:val="000000" w:themeColor="text1"/>
          <w:sz w:val="28"/>
          <w:szCs w:val="28"/>
        </w:rPr>
        <w:t xml:space="preserve">Class </w:t>
      </w:r>
      <w:proofErr w:type="spellStart"/>
      <w:r w:rsidR="008B0CB8" w:rsidRPr="00E311D5">
        <w:rPr>
          <w:b/>
          <w:color w:val="000000" w:themeColor="text1"/>
          <w:sz w:val="28"/>
          <w:szCs w:val="28"/>
        </w:rPr>
        <w:t>Petromyzontida</w:t>
      </w:r>
      <w:proofErr w:type="spellEnd"/>
      <w:r w:rsidR="00493097" w:rsidRPr="00E311D5">
        <w:rPr>
          <w:color w:val="000000" w:themeColor="text1"/>
          <w:sz w:val="28"/>
          <w:szCs w:val="28"/>
        </w:rPr>
        <w:t>: lampreys</w:t>
      </w:r>
    </w:p>
    <w:p w14:paraId="596E6D81" w14:textId="77777777" w:rsidR="00493097" w:rsidRPr="00E311D5" w:rsidRDefault="00493097" w:rsidP="006D6623">
      <w:pPr>
        <w:numPr>
          <w:ilvl w:val="1"/>
          <w:numId w:val="54"/>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Circular mouth, no jaws</w:t>
      </w:r>
    </w:p>
    <w:p w14:paraId="7C6BC826" w14:textId="77777777" w:rsidR="00493097" w:rsidRPr="00E311D5" w:rsidRDefault="00493097" w:rsidP="006D6623">
      <w:pPr>
        <w:numPr>
          <w:ilvl w:val="1"/>
          <w:numId w:val="54"/>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No paired appendages</w:t>
      </w:r>
    </w:p>
    <w:p w14:paraId="4DEA5549" w14:textId="77777777" w:rsidR="00493097" w:rsidRPr="00E311D5" w:rsidRDefault="00493097" w:rsidP="006D6623">
      <w:pPr>
        <w:numPr>
          <w:ilvl w:val="1"/>
          <w:numId w:val="54"/>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Cartilaginous vertebrae incomplete</w:t>
      </w:r>
    </w:p>
    <w:p w14:paraId="31D6B88C" w14:textId="77777777" w:rsidR="00493097" w:rsidRPr="00E311D5" w:rsidRDefault="00493097" w:rsidP="006D6623">
      <w:pPr>
        <w:numPr>
          <w:ilvl w:val="1"/>
          <w:numId w:val="54"/>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More than five pharyngeal slits</w:t>
      </w:r>
    </w:p>
    <w:p w14:paraId="1572A356" w14:textId="256FD43E" w:rsidR="00493097" w:rsidRPr="00E311D5" w:rsidRDefault="00CB5197" w:rsidP="00CB5197">
      <w:pPr>
        <w:ind w:firstLine="36"/>
        <w:rPr>
          <w:color w:val="000000" w:themeColor="text1"/>
          <w:sz w:val="16"/>
          <w:szCs w:val="16"/>
        </w:rPr>
      </w:pPr>
      <w:r w:rsidRPr="00E311D5">
        <w:rPr>
          <w:color w:val="000000" w:themeColor="text1"/>
          <w:sz w:val="16"/>
          <w:szCs w:val="16"/>
        </w:rPr>
        <w:tab/>
      </w:r>
    </w:p>
    <w:p w14:paraId="69F0D0DD"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 xml:space="preserve">Lamprey: this organism possesses a circular, toothed, mouth that is adapted to its feeding habits of attaching to fish, rasping a hole in the scale covering, and feeding on the muscles. Observe this mouth in the preserved specimen and the plastic mount sagittal section of the anterior body. Laterally and posterior to the mouth, are several paired openings. These are actually openings from the gill pouches and there is a one-to-one correspondence between the more internal pharyngeal slits and the openings from the gill pouches. </w:t>
      </w:r>
    </w:p>
    <w:p w14:paraId="56899815"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16"/>
          <w:szCs w:val="16"/>
        </w:rPr>
      </w:pPr>
    </w:p>
    <w:p w14:paraId="779C49BF" w14:textId="6D85E05C"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t>In the sagittal section and in the cross-section embedded in plastic</w:t>
      </w:r>
      <w:r w:rsidR="004E6D56" w:rsidRPr="00E311D5">
        <w:rPr>
          <w:color w:val="000000" w:themeColor="text1"/>
          <w:sz w:val="28"/>
          <w:szCs w:val="28"/>
        </w:rPr>
        <w:t>,</w:t>
      </w:r>
      <w:r w:rsidRPr="00E311D5">
        <w:rPr>
          <w:color w:val="000000" w:themeColor="text1"/>
          <w:sz w:val="28"/>
          <w:szCs w:val="28"/>
        </w:rPr>
        <w:t xml:space="preserve"> the dorsal tubular nervous system and notochord can be seen in their usual relationship.</w:t>
      </w:r>
    </w:p>
    <w:p w14:paraId="41C628B6" w14:textId="7629CBC7" w:rsidR="00493097" w:rsidRPr="00E311D5" w:rsidRDefault="004E6D56" w:rsidP="004E6D56">
      <w:pPr>
        <w:ind w:firstLine="36"/>
        <w:rPr>
          <w:color w:val="000000" w:themeColor="text1"/>
          <w:sz w:val="16"/>
          <w:szCs w:val="16"/>
        </w:rPr>
      </w:pPr>
      <w:r w:rsidRPr="00E311D5">
        <w:rPr>
          <w:color w:val="000000" w:themeColor="text1"/>
          <w:sz w:val="16"/>
          <w:szCs w:val="16"/>
        </w:rPr>
        <w:tab/>
      </w:r>
    </w:p>
    <w:p w14:paraId="6A149F90"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b/>
          <w:color w:val="000000" w:themeColor="text1"/>
          <w:sz w:val="28"/>
          <w:szCs w:val="28"/>
        </w:rPr>
      </w:pPr>
      <w:r w:rsidRPr="00E311D5">
        <w:rPr>
          <w:color w:val="000000" w:themeColor="text1"/>
          <w:sz w:val="28"/>
          <w:szCs w:val="28"/>
        </w:rPr>
        <w:tab/>
      </w:r>
      <w:proofErr w:type="spellStart"/>
      <w:r w:rsidRPr="00E311D5">
        <w:rPr>
          <w:color w:val="000000" w:themeColor="text1"/>
          <w:sz w:val="28"/>
          <w:szCs w:val="28"/>
        </w:rPr>
        <w:t>Ammocoetes</w:t>
      </w:r>
      <w:proofErr w:type="spellEnd"/>
      <w:r w:rsidRPr="00E311D5">
        <w:rPr>
          <w:color w:val="000000" w:themeColor="text1"/>
          <w:sz w:val="28"/>
          <w:szCs w:val="28"/>
        </w:rPr>
        <w:t xml:space="preserve">: lamprey larva. Its name sounds a good deal like amphioxus, and its appearance is not unlike that of the cephalochordate. The cross-sections of </w:t>
      </w:r>
      <w:proofErr w:type="spellStart"/>
      <w:r w:rsidRPr="00E311D5">
        <w:rPr>
          <w:color w:val="000000" w:themeColor="text1"/>
          <w:sz w:val="28"/>
          <w:szCs w:val="28"/>
        </w:rPr>
        <w:t>ammocoetes</w:t>
      </w:r>
      <w:proofErr w:type="spellEnd"/>
      <w:r w:rsidRPr="00E311D5">
        <w:rPr>
          <w:color w:val="000000" w:themeColor="text1"/>
          <w:sz w:val="28"/>
          <w:szCs w:val="28"/>
        </w:rPr>
        <w:t xml:space="preserve"> are arranged similarly to those of amphioxus. Look through all the sections for the </w:t>
      </w:r>
      <w:r w:rsidRPr="00E311D5">
        <w:rPr>
          <w:b/>
          <w:color w:val="000000" w:themeColor="text1"/>
          <w:sz w:val="28"/>
          <w:szCs w:val="28"/>
        </w:rPr>
        <w:t>nerve cord</w:t>
      </w:r>
      <w:r w:rsidRPr="00E311D5">
        <w:rPr>
          <w:color w:val="000000" w:themeColor="text1"/>
          <w:sz w:val="28"/>
          <w:szCs w:val="28"/>
        </w:rPr>
        <w:t xml:space="preserve"> and </w:t>
      </w:r>
      <w:r w:rsidRPr="00E311D5">
        <w:rPr>
          <w:b/>
          <w:color w:val="000000" w:themeColor="text1"/>
          <w:sz w:val="28"/>
          <w:szCs w:val="28"/>
        </w:rPr>
        <w:t>notochord</w:t>
      </w:r>
      <w:r w:rsidRPr="00E311D5">
        <w:rPr>
          <w:color w:val="000000" w:themeColor="text1"/>
          <w:sz w:val="28"/>
          <w:szCs w:val="28"/>
        </w:rPr>
        <w:t xml:space="preserve">. </w:t>
      </w:r>
      <w:r w:rsidR="008B0CB8" w:rsidRPr="00E311D5">
        <w:rPr>
          <w:color w:val="000000" w:themeColor="text1"/>
          <w:sz w:val="28"/>
          <w:szCs w:val="28"/>
        </w:rPr>
        <w:t xml:space="preserve">Compare cross-sections </w:t>
      </w:r>
      <w:r w:rsidRPr="00E311D5">
        <w:rPr>
          <w:color w:val="000000" w:themeColor="text1"/>
          <w:sz w:val="28"/>
          <w:szCs w:val="28"/>
        </w:rPr>
        <w:t xml:space="preserve">of amphioxus and </w:t>
      </w:r>
      <w:proofErr w:type="spellStart"/>
      <w:r w:rsidRPr="00E311D5">
        <w:rPr>
          <w:color w:val="000000" w:themeColor="text1"/>
          <w:sz w:val="28"/>
          <w:szCs w:val="28"/>
        </w:rPr>
        <w:t>ammocoetes</w:t>
      </w:r>
      <w:proofErr w:type="spellEnd"/>
      <w:r w:rsidRPr="00E311D5">
        <w:rPr>
          <w:color w:val="000000" w:themeColor="text1"/>
          <w:sz w:val="28"/>
          <w:szCs w:val="28"/>
        </w:rPr>
        <w:t xml:space="preserve"> through the pharyngeal region.</w:t>
      </w:r>
      <w:r w:rsidR="000C6705" w:rsidRPr="00E311D5">
        <w:rPr>
          <w:color w:val="000000" w:themeColor="text1"/>
          <w:sz w:val="28"/>
          <w:szCs w:val="28"/>
        </w:rPr>
        <w:t xml:space="preserve">  Be able to identify the </w:t>
      </w:r>
      <w:r w:rsidR="000C6705" w:rsidRPr="00E311D5">
        <w:rPr>
          <w:b/>
          <w:color w:val="000000" w:themeColor="text1"/>
          <w:sz w:val="28"/>
          <w:szCs w:val="28"/>
        </w:rPr>
        <w:t>gill slits</w:t>
      </w:r>
      <w:r w:rsidR="000C6705" w:rsidRPr="00E311D5">
        <w:rPr>
          <w:color w:val="000000" w:themeColor="text1"/>
          <w:sz w:val="28"/>
          <w:szCs w:val="28"/>
        </w:rPr>
        <w:t xml:space="preserve"> and the </w:t>
      </w:r>
      <w:r w:rsidR="000C6705" w:rsidRPr="00E311D5">
        <w:rPr>
          <w:b/>
          <w:color w:val="000000" w:themeColor="text1"/>
          <w:sz w:val="28"/>
          <w:szCs w:val="28"/>
        </w:rPr>
        <w:t>endostyle.</w:t>
      </w:r>
    </w:p>
    <w:p w14:paraId="343A4229"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16"/>
          <w:szCs w:val="16"/>
        </w:rPr>
      </w:pPr>
    </w:p>
    <w:p w14:paraId="3A08F97C"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color w:val="000000" w:themeColor="text1"/>
          <w:sz w:val="28"/>
          <w:szCs w:val="28"/>
        </w:rPr>
      </w:pPr>
      <w:r w:rsidRPr="00E311D5">
        <w:rPr>
          <w:color w:val="000000" w:themeColor="text1"/>
          <w:sz w:val="28"/>
          <w:szCs w:val="28"/>
        </w:rPr>
        <w:tab/>
      </w:r>
      <w:r w:rsidRPr="00E311D5">
        <w:rPr>
          <w:b/>
          <w:color w:val="000000" w:themeColor="text1"/>
          <w:sz w:val="28"/>
          <w:szCs w:val="28"/>
        </w:rPr>
        <w:t>Superclass Gnathostomata</w:t>
      </w:r>
      <w:r w:rsidRPr="00E311D5">
        <w:rPr>
          <w:color w:val="000000" w:themeColor="text1"/>
          <w:sz w:val="28"/>
          <w:szCs w:val="28"/>
        </w:rPr>
        <w:t xml:space="preserve">: </w:t>
      </w:r>
      <w:r w:rsidR="008B0CB8" w:rsidRPr="00E311D5">
        <w:rPr>
          <w:color w:val="000000" w:themeColor="text1"/>
          <w:sz w:val="28"/>
          <w:szCs w:val="28"/>
        </w:rPr>
        <w:t>“jaw mouth” –</w:t>
      </w:r>
      <w:r w:rsidR="008C0D7E" w:rsidRPr="00E311D5">
        <w:rPr>
          <w:color w:val="000000" w:themeColor="text1"/>
          <w:sz w:val="28"/>
          <w:szCs w:val="28"/>
        </w:rPr>
        <w:t xml:space="preserve"> jawed organisms</w:t>
      </w:r>
    </w:p>
    <w:p w14:paraId="0557D4AE"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16"/>
          <w:szCs w:val="16"/>
        </w:rPr>
      </w:pPr>
    </w:p>
    <w:p w14:paraId="1586C765" w14:textId="77777777" w:rsidR="00493097" w:rsidRPr="00E311D5" w:rsidRDefault="008B0CB8"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720"/>
        <w:outlineLvl w:val="0"/>
        <w:rPr>
          <w:color w:val="000000" w:themeColor="text1"/>
          <w:sz w:val="28"/>
          <w:szCs w:val="28"/>
        </w:rPr>
      </w:pPr>
      <w:r w:rsidRPr="00E311D5">
        <w:rPr>
          <w:b/>
          <w:color w:val="000000" w:themeColor="text1"/>
          <w:sz w:val="28"/>
          <w:szCs w:val="28"/>
        </w:rPr>
        <w:t xml:space="preserve">     </w:t>
      </w:r>
      <w:r w:rsidR="00493097" w:rsidRPr="00E311D5">
        <w:rPr>
          <w:b/>
          <w:color w:val="000000" w:themeColor="text1"/>
          <w:sz w:val="28"/>
          <w:szCs w:val="28"/>
        </w:rPr>
        <w:t>Class Chondrichthyes</w:t>
      </w:r>
      <w:r w:rsidR="00493097" w:rsidRPr="00E311D5">
        <w:rPr>
          <w:color w:val="000000" w:themeColor="text1"/>
          <w:sz w:val="28"/>
          <w:szCs w:val="28"/>
        </w:rPr>
        <w:t>: sharks, rays, skates, chimaeras</w:t>
      </w:r>
    </w:p>
    <w:p w14:paraId="6E9C194C" w14:textId="77777777" w:rsidR="00493097" w:rsidRPr="00E311D5" w:rsidRDefault="00493097" w:rsidP="006D6623">
      <w:pPr>
        <w:numPr>
          <w:ilvl w:val="1"/>
          <w:numId w:val="55"/>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Cartilaginous skeleton</w:t>
      </w:r>
    </w:p>
    <w:p w14:paraId="75836DDF" w14:textId="77777777" w:rsidR="00493097" w:rsidRPr="00E311D5" w:rsidRDefault="00493097" w:rsidP="006D6623">
      <w:pPr>
        <w:numPr>
          <w:ilvl w:val="1"/>
          <w:numId w:val="55"/>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Five pharyngeal slits plus a spiracle</w:t>
      </w:r>
    </w:p>
    <w:p w14:paraId="4E1AE831" w14:textId="77777777" w:rsidR="00493097" w:rsidRPr="00E311D5" w:rsidRDefault="00493097" w:rsidP="006D6623">
      <w:pPr>
        <w:numPr>
          <w:ilvl w:val="1"/>
          <w:numId w:val="55"/>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Skull of one piece called a chondrocranium</w:t>
      </w:r>
    </w:p>
    <w:p w14:paraId="794A7418" w14:textId="77777777" w:rsidR="00493097" w:rsidRPr="00E311D5" w:rsidRDefault="00493097" w:rsidP="006D6623">
      <w:pPr>
        <w:numPr>
          <w:ilvl w:val="1"/>
          <w:numId w:val="55"/>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Two pairs of paired appendages (pectoral, pelvic)</w:t>
      </w:r>
    </w:p>
    <w:p w14:paraId="3854A3D2" w14:textId="77777777" w:rsidR="00493097" w:rsidRPr="00E311D5" w:rsidRDefault="00493097" w:rsidP="006D6623">
      <w:pPr>
        <w:numPr>
          <w:ilvl w:val="1"/>
          <w:numId w:val="55"/>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Paired jaws</w:t>
      </w:r>
    </w:p>
    <w:p w14:paraId="221D86BC" w14:textId="77777777" w:rsidR="00493097" w:rsidRPr="00E311D5" w:rsidRDefault="00493097" w:rsidP="006D6623">
      <w:pPr>
        <w:numPr>
          <w:ilvl w:val="1"/>
          <w:numId w:val="55"/>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b/>
          <w:color w:val="000000" w:themeColor="text1"/>
          <w:sz w:val="28"/>
          <w:szCs w:val="28"/>
        </w:rPr>
        <w:t>Placoid</w:t>
      </w:r>
      <w:r w:rsidRPr="00E311D5">
        <w:rPr>
          <w:color w:val="000000" w:themeColor="text1"/>
          <w:sz w:val="28"/>
          <w:szCs w:val="28"/>
        </w:rPr>
        <w:t xml:space="preserve"> scales in the integument</w:t>
      </w:r>
    </w:p>
    <w:p w14:paraId="0C900A1E" w14:textId="77777777" w:rsidR="00CB5197" w:rsidRPr="00E311D5" w:rsidRDefault="00493097" w:rsidP="00CB51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color w:val="000000" w:themeColor="text1"/>
          <w:sz w:val="28"/>
          <w:szCs w:val="28"/>
        </w:rPr>
      </w:pPr>
      <w:r w:rsidRPr="00E311D5">
        <w:rPr>
          <w:color w:val="000000" w:themeColor="text1"/>
          <w:sz w:val="28"/>
          <w:szCs w:val="28"/>
        </w:rPr>
        <w:tab/>
      </w:r>
      <w:r w:rsidRPr="00E311D5">
        <w:rPr>
          <w:color w:val="000000" w:themeColor="text1"/>
          <w:sz w:val="28"/>
          <w:szCs w:val="28"/>
        </w:rPr>
        <w:tab/>
      </w:r>
      <w:r w:rsidR="00CB5197" w:rsidRPr="00E311D5">
        <w:rPr>
          <w:color w:val="000000" w:themeColor="text1"/>
          <w:sz w:val="28"/>
          <w:szCs w:val="28"/>
        </w:rPr>
        <w:tab/>
      </w:r>
    </w:p>
    <w:p w14:paraId="3C8BAAC2" w14:textId="27576306" w:rsidR="00493097" w:rsidRPr="00E311D5" w:rsidRDefault="00CB5197" w:rsidP="00CB51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color w:val="000000" w:themeColor="text1"/>
          <w:sz w:val="28"/>
          <w:szCs w:val="28"/>
        </w:rPr>
      </w:pPr>
      <w:r w:rsidRPr="00E311D5">
        <w:rPr>
          <w:color w:val="000000" w:themeColor="text1"/>
          <w:sz w:val="28"/>
          <w:szCs w:val="28"/>
        </w:rPr>
        <w:tab/>
      </w:r>
      <w:r w:rsidRPr="00E311D5">
        <w:rPr>
          <w:color w:val="000000" w:themeColor="text1"/>
          <w:sz w:val="28"/>
          <w:szCs w:val="28"/>
        </w:rPr>
        <w:tab/>
      </w:r>
      <w:r w:rsidRPr="00E311D5">
        <w:rPr>
          <w:color w:val="000000" w:themeColor="text1"/>
          <w:sz w:val="28"/>
          <w:szCs w:val="28"/>
        </w:rPr>
        <w:tab/>
      </w:r>
      <w:r w:rsidR="00493097" w:rsidRPr="00E311D5">
        <w:rPr>
          <w:b/>
          <w:color w:val="000000" w:themeColor="text1"/>
          <w:sz w:val="28"/>
          <w:szCs w:val="28"/>
        </w:rPr>
        <w:t xml:space="preserve">Subclass </w:t>
      </w:r>
      <w:proofErr w:type="spellStart"/>
      <w:r w:rsidR="00493097" w:rsidRPr="00E311D5">
        <w:rPr>
          <w:b/>
          <w:color w:val="000000" w:themeColor="text1"/>
          <w:sz w:val="28"/>
          <w:szCs w:val="28"/>
        </w:rPr>
        <w:t>Elasmobranchii</w:t>
      </w:r>
      <w:proofErr w:type="spellEnd"/>
      <w:r w:rsidR="00493097" w:rsidRPr="00E311D5">
        <w:rPr>
          <w:color w:val="000000" w:themeColor="text1"/>
          <w:sz w:val="28"/>
          <w:szCs w:val="28"/>
        </w:rPr>
        <w:t>: sharks, s</w:t>
      </w:r>
      <w:r w:rsidR="004E6D56" w:rsidRPr="00E311D5">
        <w:rPr>
          <w:color w:val="000000" w:themeColor="text1"/>
          <w:sz w:val="28"/>
          <w:szCs w:val="28"/>
        </w:rPr>
        <w:t>kates, and rays</w:t>
      </w:r>
      <w:r w:rsidR="00493097" w:rsidRPr="00E311D5">
        <w:rPr>
          <w:color w:val="000000" w:themeColor="text1"/>
          <w:sz w:val="28"/>
          <w:szCs w:val="28"/>
        </w:rPr>
        <w:t xml:space="preserve"> </w:t>
      </w:r>
    </w:p>
    <w:p w14:paraId="55229DD5" w14:textId="3E70FE9C"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outlineLvl w:val="0"/>
        <w:rPr>
          <w:color w:val="000000" w:themeColor="text1"/>
          <w:sz w:val="28"/>
          <w:szCs w:val="28"/>
        </w:rPr>
      </w:pPr>
      <w:r w:rsidRPr="00E311D5">
        <w:rPr>
          <w:color w:val="000000" w:themeColor="text1"/>
          <w:sz w:val="28"/>
          <w:szCs w:val="28"/>
        </w:rPr>
        <w:lastRenderedPageBreak/>
        <w:tab/>
      </w:r>
      <w:r w:rsidRPr="00E311D5">
        <w:rPr>
          <w:color w:val="000000" w:themeColor="text1"/>
          <w:sz w:val="28"/>
          <w:szCs w:val="28"/>
        </w:rPr>
        <w:tab/>
      </w:r>
      <w:r w:rsidR="00CB5197" w:rsidRPr="00E311D5">
        <w:rPr>
          <w:color w:val="000000" w:themeColor="text1"/>
          <w:sz w:val="28"/>
          <w:szCs w:val="28"/>
        </w:rPr>
        <w:tab/>
      </w:r>
      <w:r w:rsidRPr="00E311D5">
        <w:rPr>
          <w:b/>
          <w:color w:val="000000" w:themeColor="text1"/>
          <w:sz w:val="28"/>
          <w:szCs w:val="28"/>
        </w:rPr>
        <w:t>Subclass Holocephali</w:t>
      </w:r>
      <w:r w:rsidRPr="00E311D5">
        <w:rPr>
          <w:color w:val="000000" w:themeColor="text1"/>
          <w:sz w:val="28"/>
          <w:szCs w:val="28"/>
        </w:rPr>
        <w:t>: chimaeras</w:t>
      </w:r>
    </w:p>
    <w:p w14:paraId="2C0DC78D" w14:textId="7044E949" w:rsidR="00493097" w:rsidRPr="00E311D5" w:rsidRDefault="00901FCB"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 xml:space="preserve"> </w:t>
      </w:r>
    </w:p>
    <w:p w14:paraId="27AD3787"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u w:val="single"/>
        </w:rPr>
        <w:t>Ovoviviparity</w:t>
      </w:r>
      <w:r w:rsidRPr="00E311D5">
        <w:rPr>
          <w:color w:val="000000" w:themeColor="text1"/>
          <w:sz w:val="28"/>
          <w:szCs w:val="28"/>
        </w:rPr>
        <w:t>: The young of sharks hatch in the body of the maternal parent and are born as fully-living organisms. Look at the provided specimens of young dissected from the uterus of the mother. Notice the attached yolk sac.</w:t>
      </w:r>
    </w:p>
    <w:p w14:paraId="3B37FE93" w14:textId="77777777" w:rsidR="000C6705"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720" w:hanging="684"/>
        <w:rPr>
          <w:b/>
          <w:color w:val="000000" w:themeColor="text1"/>
          <w:sz w:val="28"/>
          <w:szCs w:val="28"/>
        </w:rPr>
      </w:pPr>
      <w:r w:rsidRPr="00E311D5">
        <w:rPr>
          <w:b/>
          <w:color w:val="000000" w:themeColor="text1"/>
          <w:sz w:val="28"/>
          <w:szCs w:val="28"/>
        </w:rPr>
        <w:tab/>
      </w:r>
    </w:p>
    <w:p w14:paraId="6E2E20A5" w14:textId="77777777" w:rsidR="00493097" w:rsidRPr="00E311D5" w:rsidRDefault="008C0D7E"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720"/>
        <w:outlineLvl w:val="0"/>
        <w:rPr>
          <w:color w:val="000000" w:themeColor="text1"/>
          <w:sz w:val="28"/>
          <w:szCs w:val="28"/>
        </w:rPr>
      </w:pPr>
      <w:r w:rsidRPr="00E311D5">
        <w:rPr>
          <w:b/>
          <w:color w:val="000000" w:themeColor="text1"/>
          <w:sz w:val="28"/>
          <w:szCs w:val="28"/>
        </w:rPr>
        <w:t xml:space="preserve">     </w:t>
      </w:r>
      <w:r w:rsidR="008B0CB8" w:rsidRPr="00E311D5">
        <w:rPr>
          <w:b/>
          <w:color w:val="000000" w:themeColor="text1"/>
          <w:sz w:val="28"/>
          <w:szCs w:val="28"/>
        </w:rPr>
        <w:t xml:space="preserve">Clade </w:t>
      </w:r>
      <w:r w:rsidR="00493097" w:rsidRPr="00E311D5">
        <w:rPr>
          <w:b/>
          <w:color w:val="000000" w:themeColor="text1"/>
          <w:sz w:val="28"/>
          <w:szCs w:val="28"/>
        </w:rPr>
        <w:t>Osteichthyes</w:t>
      </w:r>
      <w:r w:rsidR="008B0CB8" w:rsidRPr="00E311D5">
        <w:rPr>
          <w:color w:val="000000" w:themeColor="text1"/>
          <w:sz w:val="28"/>
          <w:szCs w:val="28"/>
        </w:rPr>
        <w:t xml:space="preserve">: </w:t>
      </w:r>
    </w:p>
    <w:p w14:paraId="7AA75293" w14:textId="77777777" w:rsidR="00493097" w:rsidRPr="00E311D5" w:rsidRDefault="002F7F87" w:rsidP="008B0CB8">
      <w:pPr>
        <w:numPr>
          <w:ilvl w:val="1"/>
          <w:numId w:val="56"/>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B</w:t>
      </w:r>
      <w:r w:rsidR="00493097" w:rsidRPr="00E311D5">
        <w:rPr>
          <w:color w:val="000000" w:themeColor="text1"/>
          <w:sz w:val="28"/>
          <w:szCs w:val="28"/>
        </w:rPr>
        <w:t>ony skeleton</w:t>
      </w:r>
    </w:p>
    <w:p w14:paraId="0017BC54" w14:textId="77777777" w:rsidR="00493097" w:rsidRPr="00E311D5" w:rsidRDefault="002F7F87" w:rsidP="006D6623">
      <w:pPr>
        <w:numPr>
          <w:ilvl w:val="1"/>
          <w:numId w:val="56"/>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T</w:t>
      </w:r>
      <w:r w:rsidR="00493097" w:rsidRPr="00E311D5">
        <w:rPr>
          <w:color w:val="000000" w:themeColor="text1"/>
          <w:sz w:val="28"/>
          <w:szCs w:val="28"/>
        </w:rPr>
        <w:t>eeth usually fused to jaws</w:t>
      </w:r>
    </w:p>
    <w:p w14:paraId="29A09DC9" w14:textId="77777777" w:rsidR="00493097" w:rsidRPr="00E311D5" w:rsidRDefault="002F7F87" w:rsidP="006D6623">
      <w:pPr>
        <w:numPr>
          <w:ilvl w:val="1"/>
          <w:numId w:val="56"/>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S</w:t>
      </w:r>
      <w:r w:rsidR="00493097" w:rsidRPr="00E311D5">
        <w:rPr>
          <w:color w:val="000000" w:themeColor="text1"/>
          <w:sz w:val="28"/>
          <w:szCs w:val="28"/>
        </w:rPr>
        <w:t>wim bladder or lung often present</w:t>
      </w:r>
    </w:p>
    <w:p w14:paraId="11D1F580"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3EC3E992" w14:textId="77777777" w:rsidR="00493097" w:rsidRPr="00E311D5" w:rsidRDefault="00143FD8"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008B0CB8" w:rsidRPr="00E311D5">
        <w:rPr>
          <w:b/>
          <w:color w:val="000000" w:themeColor="text1"/>
          <w:sz w:val="28"/>
          <w:szCs w:val="28"/>
        </w:rPr>
        <w:t>C</w:t>
      </w:r>
      <w:r w:rsidR="00493097" w:rsidRPr="00E311D5">
        <w:rPr>
          <w:b/>
          <w:color w:val="000000" w:themeColor="text1"/>
          <w:sz w:val="28"/>
          <w:szCs w:val="28"/>
        </w:rPr>
        <w:t>lass Actinopterygii</w:t>
      </w:r>
      <w:r w:rsidR="00493097" w:rsidRPr="00E311D5">
        <w:rPr>
          <w:color w:val="000000" w:themeColor="text1"/>
          <w:sz w:val="28"/>
          <w:szCs w:val="28"/>
        </w:rPr>
        <w:t>:</w:t>
      </w:r>
      <w:r w:rsidR="008B0CB8" w:rsidRPr="00E311D5">
        <w:rPr>
          <w:color w:val="000000" w:themeColor="text1"/>
          <w:sz w:val="28"/>
          <w:szCs w:val="28"/>
        </w:rPr>
        <w:t xml:space="preserve"> ray-</w:t>
      </w:r>
      <w:r w:rsidR="00493097" w:rsidRPr="00E311D5">
        <w:rPr>
          <w:color w:val="000000" w:themeColor="text1"/>
          <w:sz w:val="28"/>
          <w:szCs w:val="28"/>
        </w:rPr>
        <w:t>finned fishes</w:t>
      </w:r>
    </w:p>
    <w:p w14:paraId="7CE4571C" w14:textId="77777777" w:rsidR="00493097" w:rsidRPr="00E311D5" w:rsidRDefault="00493097" w:rsidP="006D6623">
      <w:pPr>
        <w:numPr>
          <w:ilvl w:val="2"/>
          <w:numId w:val="56"/>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Paired fins supported by rays without a lobed portion</w:t>
      </w:r>
    </w:p>
    <w:p w14:paraId="5EEEBB8A" w14:textId="77777777" w:rsidR="008B0CB8" w:rsidRPr="00E311D5" w:rsidRDefault="008B0CB8" w:rsidP="008B0CB8">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2160"/>
        <w:rPr>
          <w:color w:val="000000" w:themeColor="text1"/>
          <w:sz w:val="28"/>
          <w:szCs w:val="28"/>
        </w:rPr>
      </w:pPr>
    </w:p>
    <w:p w14:paraId="079D8C68" w14:textId="77777777" w:rsidR="008B0CB8" w:rsidRPr="00E311D5" w:rsidRDefault="008B0CB8"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2160"/>
        <w:outlineLvl w:val="0"/>
        <w:rPr>
          <w:b/>
          <w:color w:val="000000" w:themeColor="text1"/>
          <w:sz w:val="28"/>
          <w:szCs w:val="28"/>
        </w:rPr>
      </w:pPr>
      <w:r w:rsidRPr="00E311D5">
        <w:rPr>
          <w:b/>
          <w:color w:val="000000" w:themeColor="text1"/>
          <w:sz w:val="28"/>
          <w:szCs w:val="28"/>
        </w:rPr>
        <w:t xml:space="preserve">Subclass </w:t>
      </w:r>
      <w:proofErr w:type="spellStart"/>
      <w:r w:rsidRPr="00E311D5">
        <w:rPr>
          <w:b/>
          <w:color w:val="000000" w:themeColor="text1"/>
          <w:sz w:val="28"/>
          <w:szCs w:val="28"/>
        </w:rPr>
        <w:t>Neopterygii</w:t>
      </w:r>
      <w:proofErr w:type="spellEnd"/>
    </w:p>
    <w:p w14:paraId="42201B24" w14:textId="77777777" w:rsidR="00493097" w:rsidRPr="00E311D5" w:rsidRDefault="00493097" w:rsidP="00493097">
      <w:pPr>
        <w:ind w:left="1080" w:firstLine="720"/>
        <w:rPr>
          <w:b/>
          <w:color w:val="000000" w:themeColor="text1"/>
          <w:sz w:val="28"/>
          <w:szCs w:val="28"/>
        </w:rPr>
      </w:pPr>
    </w:p>
    <w:p w14:paraId="64BE181B" w14:textId="77777777" w:rsidR="00493097" w:rsidRPr="00E311D5" w:rsidRDefault="00493097" w:rsidP="006117E0">
      <w:pPr>
        <w:ind w:left="2160" w:firstLine="360"/>
        <w:outlineLvl w:val="0"/>
        <w:rPr>
          <w:b/>
          <w:color w:val="000000" w:themeColor="text1"/>
          <w:sz w:val="28"/>
          <w:szCs w:val="28"/>
        </w:rPr>
      </w:pPr>
      <w:r w:rsidRPr="00E311D5">
        <w:rPr>
          <w:b/>
          <w:color w:val="000000" w:themeColor="text1"/>
          <w:sz w:val="28"/>
          <w:szCs w:val="28"/>
        </w:rPr>
        <w:t>Infraclass Holostei</w:t>
      </w:r>
    </w:p>
    <w:p w14:paraId="6BAFB074" w14:textId="77777777" w:rsidR="00493097" w:rsidRPr="00E311D5" w:rsidRDefault="00493097" w:rsidP="006D6623">
      <w:pPr>
        <w:numPr>
          <w:ilvl w:val="3"/>
          <w:numId w:val="56"/>
        </w:numPr>
        <w:rPr>
          <w:color w:val="000000" w:themeColor="text1"/>
          <w:sz w:val="28"/>
          <w:szCs w:val="28"/>
        </w:rPr>
      </w:pPr>
      <w:r w:rsidRPr="00E311D5">
        <w:rPr>
          <w:b/>
          <w:color w:val="000000" w:themeColor="text1"/>
          <w:sz w:val="28"/>
          <w:szCs w:val="28"/>
        </w:rPr>
        <w:t xml:space="preserve">Order </w:t>
      </w:r>
      <w:proofErr w:type="spellStart"/>
      <w:r w:rsidRPr="00E311D5">
        <w:rPr>
          <w:b/>
          <w:color w:val="000000" w:themeColor="text1"/>
          <w:sz w:val="28"/>
          <w:szCs w:val="28"/>
        </w:rPr>
        <w:t>Lepisosteiformes</w:t>
      </w:r>
      <w:proofErr w:type="spellEnd"/>
      <w:r w:rsidRPr="00E311D5">
        <w:rPr>
          <w:color w:val="000000" w:themeColor="text1"/>
          <w:sz w:val="28"/>
          <w:szCs w:val="28"/>
        </w:rPr>
        <w:t>: gars – seven living species</w:t>
      </w:r>
    </w:p>
    <w:p w14:paraId="4E113A84" w14:textId="77777777" w:rsidR="00493097" w:rsidRPr="00E311D5" w:rsidRDefault="002F7F87" w:rsidP="006D6623">
      <w:pPr>
        <w:numPr>
          <w:ilvl w:val="4"/>
          <w:numId w:val="56"/>
        </w:numPr>
        <w:rPr>
          <w:color w:val="000000" w:themeColor="text1"/>
          <w:sz w:val="28"/>
          <w:szCs w:val="28"/>
        </w:rPr>
      </w:pPr>
      <w:r w:rsidRPr="00E311D5">
        <w:rPr>
          <w:color w:val="000000" w:themeColor="text1"/>
          <w:sz w:val="28"/>
          <w:szCs w:val="28"/>
        </w:rPr>
        <w:t>M</w:t>
      </w:r>
      <w:r w:rsidR="00493097" w:rsidRPr="00E311D5">
        <w:rPr>
          <w:color w:val="000000" w:themeColor="text1"/>
          <w:sz w:val="28"/>
          <w:szCs w:val="28"/>
        </w:rPr>
        <w:t xml:space="preserve">ultilayered and interlocking </w:t>
      </w:r>
      <w:r w:rsidR="00493097" w:rsidRPr="00E311D5">
        <w:rPr>
          <w:b/>
          <w:color w:val="000000" w:themeColor="text1"/>
          <w:sz w:val="28"/>
          <w:szCs w:val="28"/>
        </w:rPr>
        <w:t>ganoid scales</w:t>
      </w:r>
    </w:p>
    <w:p w14:paraId="05FEB4D8" w14:textId="77777777" w:rsidR="00493097" w:rsidRPr="00E311D5" w:rsidRDefault="002F7F87" w:rsidP="006D6623">
      <w:pPr>
        <w:numPr>
          <w:ilvl w:val="4"/>
          <w:numId w:val="56"/>
        </w:numPr>
        <w:rPr>
          <w:color w:val="000000" w:themeColor="text1"/>
          <w:sz w:val="28"/>
          <w:szCs w:val="28"/>
        </w:rPr>
      </w:pPr>
      <w:r w:rsidRPr="00E311D5">
        <w:rPr>
          <w:color w:val="000000" w:themeColor="text1"/>
          <w:sz w:val="28"/>
          <w:szCs w:val="28"/>
        </w:rPr>
        <w:t>E</w:t>
      </w:r>
      <w:r w:rsidR="00493097" w:rsidRPr="00E311D5">
        <w:rPr>
          <w:color w:val="000000" w:themeColor="text1"/>
          <w:sz w:val="28"/>
          <w:szCs w:val="28"/>
        </w:rPr>
        <w:t>longated jaws</w:t>
      </w:r>
    </w:p>
    <w:p w14:paraId="176C829C" w14:textId="77777777" w:rsidR="00493097" w:rsidRPr="00E311D5" w:rsidRDefault="00493097" w:rsidP="006D6623">
      <w:pPr>
        <w:numPr>
          <w:ilvl w:val="4"/>
          <w:numId w:val="56"/>
        </w:numPr>
        <w:rPr>
          <w:color w:val="000000" w:themeColor="text1"/>
          <w:sz w:val="28"/>
          <w:szCs w:val="28"/>
        </w:rPr>
      </w:pPr>
      <w:r w:rsidRPr="00E311D5">
        <w:rPr>
          <w:color w:val="000000" w:themeColor="text1"/>
          <w:sz w:val="28"/>
          <w:szCs w:val="28"/>
        </w:rPr>
        <w:t>Look at the mounted gar hung on the wall on the western end of DW Reynolds on the first floor.  In addition, we have two dried specimens and a skull available for examination in the lab.</w:t>
      </w:r>
      <w:r w:rsidRPr="00E311D5">
        <w:rPr>
          <w:color w:val="000000" w:themeColor="text1"/>
          <w:sz w:val="28"/>
          <w:szCs w:val="28"/>
        </w:rPr>
        <w:tab/>
      </w:r>
    </w:p>
    <w:p w14:paraId="38DB60BB" w14:textId="77777777" w:rsidR="00493097" w:rsidRPr="00E311D5" w:rsidRDefault="00493097" w:rsidP="00493097">
      <w:pPr>
        <w:ind w:left="720" w:firstLine="720"/>
        <w:rPr>
          <w:color w:val="000000" w:themeColor="text1"/>
          <w:sz w:val="28"/>
          <w:szCs w:val="28"/>
        </w:rPr>
      </w:pPr>
    </w:p>
    <w:p w14:paraId="531AB967" w14:textId="77777777" w:rsidR="00493097" w:rsidRPr="00E311D5" w:rsidRDefault="00493097" w:rsidP="006D6623">
      <w:pPr>
        <w:numPr>
          <w:ilvl w:val="3"/>
          <w:numId w:val="56"/>
        </w:numPr>
        <w:rPr>
          <w:color w:val="000000" w:themeColor="text1"/>
          <w:sz w:val="28"/>
          <w:szCs w:val="28"/>
        </w:rPr>
      </w:pPr>
      <w:r w:rsidRPr="00E311D5">
        <w:rPr>
          <w:b/>
          <w:color w:val="000000" w:themeColor="text1"/>
          <w:sz w:val="28"/>
          <w:szCs w:val="28"/>
        </w:rPr>
        <w:t xml:space="preserve">Order </w:t>
      </w:r>
      <w:proofErr w:type="spellStart"/>
      <w:r w:rsidRPr="00E311D5">
        <w:rPr>
          <w:b/>
          <w:color w:val="000000" w:themeColor="text1"/>
          <w:sz w:val="28"/>
          <w:szCs w:val="28"/>
        </w:rPr>
        <w:t>Amiiformes</w:t>
      </w:r>
      <w:proofErr w:type="spellEnd"/>
      <w:r w:rsidRPr="00E311D5">
        <w:rPr>
          <w:color w:val="000000" w:themeColor="text1"/>
          <w:sz w:val="28"/>
          <w:szCs w:val="28"/>
        </w:rPr>
        <w:t>: bowfin – single species</w:t>
      </w:r>
    </w:p>
    <w:p w14:paraId="43478B98" w14:textId="77777777" w:rsidR="00493097" w:rsidRPr="00E311D5" w:rsidRDefault="002F7F87" w:rsidP="006D6623">
      <w:pPr>
        <w:numPr>
          <w:ilvl w:val="4"/>
          <w:numId w:val="56"/>
        </w:numPr>
        <w:rPr>
          <w:color w:val="000000" w:themeColor="text1"/>
          <w:sz w:val="28"/>
          <w:szCs w:val="28"/>
        </w:rPr>
      </w:pPr>
      <w:r w:rsidRPr="00E311D5">
        <w:rPr>
          <w:color w:val="000000" w:themeColor="text1"/>
          <w:sz w:val="28"/>
          <w:szCs w:val="28"/>
        </w:rPr>
        <w:t>M</w:t>
      </w:r>
      <w:r w:rsidR="00493097" w:rsidRPr="00E311D5">
        <w:rPr>
          <w:color w:val="000000" w:themeColor="text1"/>
          <w:sz w:val="28"/>
          <w:szCs w:val="28"/>
        </w:rPr>
        <w:t>obile maxilla</w:t>
      </w:r>
    </w:p>
    <w:p w14:paraId="2AC324A1" w14:textId="77777777" w:rsidR="00493097" w:rsidRPr="00E311D5" w:rsidRDefault="002F7F87" w:rsidP="006D6623">
      <w:pPr>
        <w:numPr>
          <w:ilvl w:val="4"/>
          <w:numId w:val="56"/>
        </w:numPr>
        <w:rPr>
          <w:color w:val="000000" w:themeColor="text1"/>
          <w:sz w:val="28"/>
          <w:szCs w:val="28"/>
        </w:rPr>
      </w:pPr>
      <w:r w:rsidRPr="00E311D5">
        <w:rPr>
          <w:b/>
          <w:color w:val="000000" w:themeColor="text1"/>
          <w:sz w:val="28"/>
          <w:szCs w:val="28"/>
        </w:rPr>
        <w:t>C</w:t>
      </w:r>
      <w:r w:rsidR="00493097" w:rsidRPr="00E311D5">
        <w:rPr>
          <w:b/>
          <w:color w:val="000000" w:themeColor="text1"/>
          <w:sz w:val="28"/>
          <w:szCs w:val="28"/>
        </w:rPr>
        <w:t>ycloid scales</w:t>
      </w:r>
    </w:p>
    <w:p w14:paraId="1B61093C" w14:textId="77777777" w:rsidR="00493097" w:rsidRPr="00E311D5" w:rsidRDefault="00493097" w:rsidP="006D6623">
      <w:pPr>
        <w:numPr>
          <w:ilvl w:val="4"/>
          <w:numId w:val="56"/>
        </w:numPr>
        <w:rPr>
          <w:color w:val="000000" w:themeColor="text1"/>
          <w:sz w:val="28"/>
          <w:szCs w:val="28"/>
        </w:rPr>
      </w:pPr>
      <w:r w:rsidRPr="00E311D5">
        <w:rPr>
          <w:color w:val="000000" w:themeColor="text1"/>
          <w:sz w:val="28"/>
          <w:szCs w:val="28"/>
        </w:rPr>
        <w:t>Observe the bowfin skull and specimen.</w:t>
      </w:r>
    </w:p>
    <w:p w14:paraId="74AC06FB" w14:textId="77777777" w:rsidR="00493097" w:rsidRPr="00E311D5" w:rsidRDefault="00493097" w:rsidP="00493097">
      <w:pPr>
        <w:ind w:left="720" w:firstLine="720"/>
        <w:rPr>
          <w:color w:val="000000" w:themeColor="text1"/>
          <w:sz w:val="28"/>
          <w:szCs w:val="28"/>
        </w:rPr>
      </w:pPr>
    </w:p>
    <w:p w14:paraId="0694B044" w14:textId="77777777" w:rsidR="00493097" w:rsidRPr="00E311D5" w:rsidRDefault="00493097" w:rsidP="006117E0">
      <w:pPr>
        <w:ind w:left="2160" w:firstLine="360"/>
        <w:outlineLvl w:val="0"/>
        <w:rPr>
          <w:b/>
          <w:color w:val="000000" w:themeColor="text1"/>
          <w:sz w:val="28"/>
          <w:szCs w:val="28"/>
        </w:rPr>
      </w:pPr>
      <w:r w:rsidRPr="00E311D5">
        <w:rPr>
          <w:b/>
          <w:color w:val="000000" w:themeColor="text1"/>
          <w:sz w:val="28"/>
          <w:szCs w:val="28"/>
        </w:rPr>
        <w:t>Infraclass Teleostei</w:t>
      </w:r>
    </w:p>
    <w:p w14:paraId="113AD588" w14:textId="77777777" w:rsidR="00493097" w:rsidRPr="00E311D5" w:rsidRDefault="00493097" w:rsidP="008B0CB8">
      <w:pPr>
        <w:numPr>
          <w:ilvl w:val="3"/>
          <w:numId w:val="56"/>
        </w:numPr>
        <w:rPr>
          <w:b/>
          <w:color w:val="000000" w:themeColor="text1"/>
          <w:sz w:val="28"/>
          <w:szCs w:val="28"/>
        </w:rPr>
      </w:pPr>
      <w:r w:rsidRPr="00E311D5">
        <w:rPr>
          <w:b/>
          <w:color w:val="000000" w:themeColor="text1"/>
          <w:sz w:val="28"/>
          <w:szCs w:val="28"/>
        </w:rPr>
        <w:t xml:space="preserve">Superorder </w:t>
      </w:r>
      <w:proofErr w:type="spellStart"/>
      <w:r w:rsidRPr="00E311D5">
        <w:rPr>
          <w:b/>
          <w:color w:val="000000" w:themeColor="text1"/>
          <w:sz w:val="28"/>
          <w:szCs w:val="28"/>
        </w:rPr>
        <w:t>Elopomorpha</w:t>
      </w:r>
      <w:proofErr w:type="spellEnd"/>
    </w:p>
    <w:p w14:paraId="191E780F" w14:textId="77777777" w:rsidR="00493097" w:rsidRPr="00E311D5" w:rsidRDefault="002F7F87" w:rsidP="008B0CB8">
      <w:pPr>
        <w:numPr>
          <w:ilvl w:val="4"/>
          <w:numId w:val="56"/>
        </w:numPr>
        <w:rPr>
          <w:color w:val="000000" w:themeColor="text1"/>
          <w:sz w:val="28"/>
          <w:szCs w:val="28"/>
        </w:rPr>
      </w:pPr>
      <w:r w:rsidRPr="00E311D5">
        <w:rPr>
          <w:color w:val="000000" w:themeColor="text1"/>
          <w:sz w:val="28"/>
          <w:szCs w:val="28"/>
        </w:rPr>
        <w:t>H</w:t>
      </w:r>
      <w:r w:rsidR="00493097" w:rsidRPr="00E311D5">
        <w:rPr>
          <w:color w:val="000000" w:themeColor="text1"/>
          <w:sz w:val="28"/>
          <w:szCs w:val="28"/>
        </w:rPr>
        <w:t>ave specialized larva called leptocephalus (“leafy head”) larva</w:t>
      </w:r>
    </w:p>
    <w:p w14:paraId="40F08D06" w14:textId="77777777" w:rsidR="00493097" w:rsidRPr="00E311D5" w:rsidRDefault="002F7F87" w:rsidP="008B0CB8">
      <w:pPr>
        <w:numPr>
          <w:ilvl w:val="4"/>
          <w:numId w:val="56"/>
        </w:numPr>
        <w:rPr>
          <w:color w:val="000000" w:themeColor="text1"/>
          <w:sz w:val="28"/>
          <w:szCs w:val="28"/>
        </w:rPr>
      </w:pPr>
      <w:r w:rsidRPr="00E311D5">
        <w:rPr>
          <w:color w:val="000000" w:themeColor="text1"/>
          <w:sz w:val="28"/>
          <w:szCs w:val="28"/>
        </w:rPr>
        <w:t>M</w:t>
      </w:r>
      <w:r w:rsidR="00493097" w:rsidRPr="00E311D5">
        <w:rPr>
          <w:color w:val="000000" w:themeColor="text1"/>
          <w:sz w:val="28"/>
          <w:szCs w:val="28"/>
        </w:rPr>
        <w:t>ost are marine</w:t>
      </w:r>
    </w:p>
    <w:p w14:paraId="675EF425" w14:textId="77777777" w:rsidR="00493097" w:rsidRPr="00E311D5" w:rsidRDefault="002F7F87" w:rsidP="008B0CB8">
      <w:pPr>
        <w:numPr>
          <w:ilvl w:val="4"/>
          <w:numId w:val="56"/>
        </w:numPr>
        <w:rPr>
          <w:color w:val="000000" w:themeColor="text1"/>
          <w:sz w:val="28"/>
          <w:szCs w:val="28"/>
        </w:rPr>
      </w:pPr>
      <w:r w:rsidRPr="00E311D5">
        <w:rPr>
          <w:color w:val="000000" w:themeColor="text1"/>
          <w:sz w:val="28"/>
          <w:szCs w:val="28"/>
        </w:rPr>
        <w:t>E</w:t>
      </w:r>
      <w:r w:rsidR="00493097" w:rsidRPr="00E311D5">
        <w:rPr>
          <w:color w:val="000000" w:themeColor="text1"/>
          <w:sz w:val="28"/>
          <w:szCs w:val="28"/>
        </w:rPr>
        <w:t>el-like in morphology</w:t>
      </w:r>
    </w:p>
    <w:p w14:paraId="40C92EE5" w14:textId="77777777" w:rsidR="00493097" w:rsidRPr="00E311D5" w:rsidRDefault="002F7F87" w:rsidP="008B0CB8">
      <w:pPr>
        <w:numPr>
          <w:ilvl w:val="4"/>
          <w:numId w:val="56"/>
        </w:numPr>
        <w:rPr>
          <w:b/>
          <w:color w:val="000000" w:themeColor="text1"/>
          <w:sz w:val="28"/>
          <w:szCs w:val="28"/>
        </w:rPr>
      </w:pPr>
      <w:r w:rsidRPr="00E311D5">
        <w:rPr>
          <w:b/>
          <w:color w:val="000000" w:themeColor="text1"/>
          <w:sz w:val="28"/>
          <w:szCs w:val="28"/>
        </w:rPr>
        <w:t>C</w:t>
      </w:r>
      <w:r w:rsidR="00493097" w:rsidRPr="00E311D5">
        <w:rPr>
          <w:b/>
          <w:color w:val="000000" w:themeColor="text1"/>
          <w:sz w:val="28"/>
          <w:szCs w:val="28"/>
        </w:rPr>
        <w:t>ycloid scales</w:t>
      </w:r>
    </w:p>
    <w:p w14:paraId="2B66F3F4" w14:textId="77777777" w:rsidR="00493097" w:rsidRPr="00E311D5" w:rsidRDefault="00493097" w:rsidP="000142A6">
      <w:pPr>
        <w:rPr>
          <w:b/>
          <w:color w:val="000000" w:themeColor="text1"/>
          <w:sz w:val="28"/>
          <w:szCs w:val="28"/>
        </w:rPr>
      </w:pPr>
    </w:p>
    <w:p w14:paraId="27A9ABF0" w14:textId="6F99CB1B" w:rsidR="00493097" w:rsidRPr="00E311D5" w:rsidRDefault="00493097" w:rsidP="005452DA">
      <w:pPr>
        <w:pStyle w:val="ListParagraph"/>
        <w:numPr>
          <w:ilvl w:val="0"/>
          <w:numId w:val="78"/>
        </w:numPr>
        <w:outlineLvl w:val="0"/>
        <w:rPr>
          <w:b/>
          <w:color w:val="000000" w:themeColor="text1"/>
          <w:sz w:val="28"/>
          <w:szCs w:val="28"/>
        </w:rPr>
      </w:pPr>
      <w:r w:rsidRPr="00E311D5">
        <w:rPr>
          <w:b/>
          <w:color w:val="000000" w:themeColor="text1"/>
          <w:sz w:val="28"/>
          <w:szCs w:val="28"/>
        </w:rPr>
        <w:t xml:space="preserve">Superorder </w:t>
      </w:r>
      <w:proofErr w:type="spellStart"/>
      <w:r w:rsidRPr="00E311D5">
        <w:rPr>
          <w:b/>
          <w:color w:val="000000" w:themeColor="text1"/>
          <w:sz w:val="28"/>
          <w:szCs w:val="28"/>
        </w:rPr>
        <w:t>Ostariophysi</w:t>
      </w:r>
      <w:proofErr w:type="spellEnd"/>
    </w:p>
    <w:p w14:paraId="3335D6ED" w14:textId="77777777" w:rsidR="00493097" w:rsidRPr="00E311D5" w:rsidRDefault="00493097" w:rsidP="00C84C57">
      <w:pPr>
        <w:numPr>
          <w:ilvl w:val="4"/>
          <w:numId w:val="56"/>
        </w:numPr>
        <w:rPr>
          <w:color w:val="000000" w:themeColor="text1"/>
          <w:sz w:val="28"/>
          <w:szCs w:val="28"/>
        </w:rPr>
      </w:pPr>
      <w:r w:rsidRPr="00E311D5">
        <w:rPr>
          <w:b/>
          <w:color w:val="000000" w:themeColor="text1"/>
          <w:sz w:val="28"/>
          <w:szCs w:val="28"/>
        </w:rPr>
        <w:t>Weberian apparatus</w:t>
      </w:r>
      <w:r w:rsidRPr="00E311D5">
        <w:rPr>
          <w:color w:val="000000" w:themeColor="text1"/>
          <w:sz w:val="28"/>
          <w:szCs w:val="28"/>
        </w:rPr>
        <w:t xml:space="preserve"> – small bones that connect gas bladder to inner ear</w:t>
      </w:r>
    </w:p>
    <w:p w14:paraId="3383198A" w14:textId="3C50A847" w:rsidR="00493097" w:rsidRDefault="002F7F87" w:rsidP="00C84C57">
      <w:pPr>
        <w:numPr>
          <w:ilvl w:val="4"/>
          <w:numId w:val="56"/>
        </w:numPr>
        <w:rPr>
          <w:color w:val="000000" w:themeColor="text1"/>
          <w:sz w:val="28"/>
          <w:szCs w:val="28"/>
        </w:rPr>
      </w:pPr>
      <w:r w:rsidRPr="00E311D5">
        <w:rPr>
          <w:color w:val="000000" w:themeColor="text1"/>
          <w:sz w:val="28"/>
          <w:szCs w:val="28"/>
        </w:rPr>
        <w:t>M</w:t>
      </w:r>
      <w:r w:rsidR="00493097" w:rsidRPr="00E311D5">
        <w:rPr>
          <w:color w:val="000000" w:themeColor="text1"/>
          <w:sz w:val="28"/>
          <w:szCs w:val="28"/>
        </w:rPr>
        <w:t>ales have nuptial tubercles – composed of epidermal cells;</w:t>
      </w:r>
    </w:p>
    <w:p w14:paraId="7D548EFF" w14:textId="77777777" w:rsidR="000142A6" w:rsidRPr="00E311D5" w:rsidRDefault="000142A6" w:rsidP="000142A6">
      <w:pPr>
        <w:ind w:left="3600"/>
        <w:rPr>
          <w:color w:val="000000" w:themeColor="text1"/>
          <w:sz w:val="28"/>
          <w:szCs w:val="28"/>
        </w:rPr>
      </w:pPr>
    </w:p>
    <w:p w14:paraId="0AE94802" w14:textId="250B3733" w:rsidR="00493097" w:rsidRPr="000142A6" w:rsidRDefault="00493097" w:rsidP="000142A6">
      <w:pPr>
        <w:pStyle w:val="ListParagraph"/>
        <w:numPr>
          <w:ilvl w:val="3"/>
          <w:numId w:val="56"/>
        </w:numPr>
        <w:outlineLvl w:val="0"/>
        <w:rPr>
          <w:b/>
          <w:color w:val="000000" w:themeColor="text1"/>
          <w:sz w:val="28"/>
          <w:szCs w:val="28"/>
        </w:rPr>
      </w:pPr>
      <w:r w:rsidRPr="000142A6">
        <w:rPr>
          <w:b/>
          <w:color w:val="000000" w:themeColor="text1"/>
          <w:sz w:val="28"/>
          <w:szCs w:val="28"/>
        </w:rPr>
        <w:t xml:space="preserve">Superorder </w:t>
      </w:r>
      <w:proofErr w:type="spellStart"/>
      <w:r w:rsidRPr="000142A6">
        <w:rPr>
          <w:b/>
          <w:color w:val="000000" w:themeColor="text1"/>
          <w:sz w:val="28"/>
          <w:szCs w:val="28"/>
        </w:rPr>
        <w:t>Acanthopterygii</w:t>
      </w:r>
      <w:proofErr w:type="spellEnd"/>
      <w:r w:rsidRPr="000142A6">
        <w:rPr>
          <w:b/>
          <w:color w:val="000000" w:themeColor="text1"/>
          <w:sz w:val="28"/>
          <w:szCs w:val="28"/>
        </w:rPr>
        <w:tab/>
      </w:r>
    </w:p>
    <w:p w14:paraId="327C1C5D" w14:textId="77777777" w:rsidR="008C0D7E" w:rsidRPr="00E311D5" w:rsidRDefault="002F7F87" w:rsidP="008C0D7E">
      <w:pPr>
        <w:numPr>
          <w:ilvl w:val="4"/>
          <w:numId w:val="56"/>
        </w:numPr>
        <w:rPr>
          <w:color w:val="000000" w:themeColor="text1"/>
          <w:sz w:val="28"/>
          <w:szCs w:val="28"/>
        </w:rPr>
      </w:pPr>
      <w:r w:rsidRPr="00E311D5">
        <w:rPr>
          <w:color w:val="000000" w:themeColor="text1"/>
          <w:sz w:val="28"/>
          <w:szCs w:val="28"/>
        </w:rPr>
        <w:t>M</w:t>
      </w:r>
      <w:r w:rsidR="00BD00BA" w:rsidRPr="00E311D5">
        <w:rPr>
          <w:color w:val="000000" w:themeColor="text1"/>
          <w:sz w:val="28"/>
          <w:szCs w:val="28"/>
        </w:rPr>
        <w:t xml:space="preserve">odified </w:t>
      </w:r>
      <w:proofErr w:type="spellStart"/>
      <w:r w:rsidR="008C0D7E" w:rsidRPr="00E311D5">
        <w:rPr>
          <w:color w:val="000000" w:themeColor="text1"/>
          <w:sz w:val="28"/>
          <w:szCs w:val="28"/>
        </w:rPr>
        <w:t>protrusible</w:t>
      </w:r>
      <w:proofErr w:type="spellEnd"/>
      <w:r w:rsidR="008C0D7E" w:rsidRPr="00E311D5">
        <w:rPr>
          <w:color w:val="000000" w:themeColor="text1"/>
          <w:sz w:val="28"/>
          <w:szCs w:val="28"/>
        </w:rPr>
        <w:t xml:space="preserve"> jaws</w:t>
      </w:r>
    </w:p>
    <w:p w14:paraId="5E58F8FF" w14:textId="77777777" w:rsidR="008C0D7E" w:rsidRPr="00E311D5" w:rsidRDefault="002F7F87" w:rsidP="008C0D7E">
      <w:pPr>
        <w:numPr>
          <w:ilvl w:val="4"/>
          <w:numId w:val="56"/>
        </w:numPr>
        <w:rPr>
          <w:color w:val="000000" w:themeColor="text1"/>
          <w:sz w:val="28"/>
          <w:szCs w:val="28"/>
        </w:rPr>
      </w:pPr>
      <w:r w:rsidRPr="00E311D5">
        <w:rPr>
          <w:color w:val="000000" w:themeColor="text1"/>
          <w:sz w:val="28"/>
          <w:szCs w:val="28"/>
        </w:rPr>
        <w:t>M</w:t>
      </w:r>
      <w:r w:rsidR="008C0D7E" w:rsidRPr="00E311D5">
        <w:rPr>
          <w:color w:val="000000" w:themeColor="text1"/>
          <w:sz w:val="28"/>
          <w:szCs w:val="28"/>
        </w:rPr>
        <w:t>any have upturned mouths</w:t>
      </w:r>
    </w:p>
    <w:p w14:paraId="165526FB" w14:textId="77777777" w:rsidR="00493097" w:rsidRPr="00E311D5" w:rsidRDefault="002F7F87" w:rsidP="008C0D7E">
      <w:pPr>
        <w:numPr>
          <w:ilvl w:val="4"/>
          <w:numId w:val="56"/>
        </w:numPr>
        <w:rPr>
          <w:b/>
          <w:color w:val="000000" w:themeColor="text1"/>
          <w:sz w:val="28"/>
          <w:szCs w:val="28"/>
        </w:rPr>
      </w:pPr>
      <w:r w:rsidRPr="00E311D5">
        <w:rPr>
          <w:b/>
          <w:color w:val="000000" w:themeColor="text1"/>
          <w:sz w:val="28"/>
          <w:szCs w:val="28"/>
        </w:rPr>
        <w:t>C</w:t>
      </w:r>
      <w:r w:rsidR="008C0D7E" w:rsidRPr="00E311D5">
        <w:rPr>
          <w:b/>
          <w:color w:val="000000" w:themeColor="text1"/>
          <w:sz w:val="28"/>
          <w:szCs w:val="28"/>
        </w:rPr>
        <w:t>tenoid scales</w:t>
      </w:r>
      <w:r w:rsidR="00493097" w:rsidRPr="00E311D5">
        <w:rPr>
          <w:color w:val="000000" w:themeColor="text1"/>
          <w:sz w:val="28"/>
          <w:szCs w:val="28"/>
        </w:rPr>
        <w:tab/>
      </w:r>
      <w:r w:rsidR="00493097" w:rsidRPr="00E311D5">
        <w:rPr>
          <w:color w:val="000000" w:themeColor="text1"/>
          <w:sz w:val="28"/>
          <w:szCs w:val="28"/>
        </w:rPr>
        <w:tab/>
      </w:r>
    </w:p>
    <w:p w14:paraId="5BC52494" w14:textId="77777777" w:rsidR="00493097" w:rsidRPr="00E311D5" w:rsidRDefault="00493097" w:rsidP="00493097">
      <w:pPr>
        <w:ind w:left="2160"/>
        <w:rPr>
          <w:color w:val="000000" w:themeColor="text1"/>
          <w:sz w:val="28"/>
          <w:szCs w:val="28"/>
        </w:rPr>
      </w:pPr>
    </w:p>
    <w:p w14:paraId="38C7C0A4" w14:textId="77777777" w:rsidR="00493097" w:rsidRPr="00E311D5" w:rsidRDefault="00493097" w:rsidP="00493097">
      <w:pPr>
        <w:rPr>
          <w:b/>
          <w:color w:val="000000" w:themeColor="text1"/>
          <w:sz w:val="28"/>
          <w:szCs w:val="28"/>
        </w:rPr>
      </w:pPr>
    </w:p>
    <w:p w14:paraId="54F1DECF" w14:textId="42D5D6AE" w:rsidR="00493097" w:rsidRPr="00E311D5" w:rsidRDefault="00143FD8"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r>
      <w:bookmarkStart w:id="0" w:name="_GoBack"/>
      <w:bookmarkEnd w:id="0"/>
      <w:r w:rsidR="009B631E" w:rsidRPr="00E311D5">
        <w:rPr>
          <w:b/>
          <w:color w:val="000000" w:themeColor="text1"/>
          <w:sz w:val="28"/>
          <w:szCs w:val="28"/>
        </w:rPr>
        <w:t>C</w:t>
      </w:r>
      <w:r w:rsidR="00493097" w:rsidRPr="00E311D5">
        <w:rPr>
          <w:b/>
          <w:color w:val="000000" w:themeColor="text1"/>
          <w:sz w:val="28"/>
          <w:szCs w:val="28"/>
        </w:rPr>
        <w:t>lass Sar</w:t>
      </w:r>
      <w:r w:rsidR="00AF28C2" w:rsidRPr="00E311D5">
        <w:rPr>
          <w:b/>
          <w:color w:val="000000" w:themeColor="text1"/>
          <w:sz w:val="28"/>
          <w:szCs w:val="28"/>
        </w:rPr>
        <w:t>c</w:t>
      </w:r>
      <w:r w:rsidR="00493097" w:rsidRPr="00E311D5">
        <w:rPr>
          <w:b/>
          <w:color w:val="000000" w:themeColor="text1"/>
          <w:sz w:val="28"/>
          <w:szCs w:val="28"/>
        </w:rPr>
        <w:t>opterygii</w:t>
      </w:r>
      <w:r w:rsidR="00493097" w:rsidRPr="00E311D5">
        <w:rPr>
          <w:color w:val="000000" w:themeColor="text1"/>
          <w:sz w:val="28"/>
          <w:szCs w:val="28"/>
        </w:rPr>
        <w:t xml:space="preserve">: lobe-finned fishes </w:t>
      </w:r>
    </w:p>
    <w:p w14:paraId="5DFD8B7B" w14:textId="77777777" w:rsidR="00BD00BA" w:rsidRPr="00E311D5" w:rsidRDefault="00493097" w:rsidP="006D6623">
      <w:pPr>
        <w:numPr>
          <w:ilvl w:val="2"/>
          <w:numId w:val="56"/>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 xml:space="preserve">Fins have lobes with large heavy bones for support. </w:t>
      </w:r>
    </w:p>
    <w:p w14:paraId="62DCD72E" w14:textId="77777777" w:rsidR="00493097" w:rsidRPr="00E311D5" w:rsidRDefault="00BD00BA" w:rsidP="006D6623">
      <w:pPr>
        <w:numPr>
          <w:ilvl w:val="2"/>
          <w:numId w:val="56"/>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Lung often present</w:t>
      </w:r>
    </w:p>
    <w:p w14:paraId="4D37F652"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2D1D4B99" w14:textId="146AFF84" w:rsidR="00493097" w:rsidRPr="00E311D5" w:rsidRDefault="000142A6" w:rsidP="000142A6">
      <w:pPr>
        <w:rPr>
          <w:b/>
          <w:color w:val="000000" w:themeColor="text1"/>
          <w:sz w:val="28"/>
          <w:szCs w:val="28"/>
          <w:u w:val="single"/>
        </w:rPr>
      </w:pPr>
      <w:r>
        <w:rPr>
          <w:b/>
          <w:color w:val="000000" w:themeColor="text1"/>
          <w:sz w:val="28"/>
          <w:szCs w:val="28"/>
          <w:u w:val="single"/>
        </w:rPr>
        <w:t>Clade Tetrapoda – vertebrates with four limbs</w:t>
      </w:r>
    </w:p>
    <w:p w14:paraId="57E9F14A"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jc w:val="center"/>
        <w:rPr>
          <w:color w:val="000000" w:themeColor="text1"/>
          <w:sz w:val="28"/>
          <w:szCs w:val="28"/>
        </w:rPr>
      </w:pPr>
    </w:p>
    <w:p w14:paraId="44DA9360"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720"/>
        <w:outlineLvl w:val="0"/>
        <w:rPr>
          <w:color w:val="000000" w:themeColor="text1"/>
          <w:sz w:val="28"/>
          <w:szCs w:val="28"/>
        </w:rPr>
      </w:pPr>
      <w:r w:rsidRPr="00E311D5">
        <w:rPr>
          <w:b/>
          <w:color w:val="000000" w:themeColor="text1"/>
          <w:sz w:val="28"/>
          <w:szCs w:val="28"/>
        </w:rPr>
        <w:t>Class Amphibia</w:t>
      </w:r>
    </w:p>
    <w:p w14:paraId="1054AE82" w14:textId="77777777" w:rsidR="00493097" w:rsidRPr="00E311D5" w:rsidRDefault="00493097" w:rsidP="006D6623">
      <w:pPr>
        <w:numPr>
          <w:ilvl w:val="1"/>
          <w:numId w:val="57"/>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proofErr w:type="spellStart"/>
      <w:r w:rsidRPr="00E311D5">
        <w:rPr>
          <w:color w:val="000000" w:themeColor="text1"/>
          <w:sz w:val="28"/>
          <w:szCs w:val="28"/>
        </w:rPr>
        <w:t>Scaleless</w:t>
      </w:r>
      <w:proofErr w:type="spellEnd"/>
      <w:r w:rsidRPr="00E311D5">
        <w:rPr>
          <w:color w:val="000000" w:themeColor="text1"/>
          <w:sz w:val="28"/>
          <w:szCs w:val="28"/>
        </w:rPr>
        <w:t>, moist glandular skin</w:t>
      </w:r>
    </w:p>
    <w:p w14:paraId="1BB76288" w14:textId="19048B83" w:rsidR="00AA1F9E" w:rsidRPr="00E311D5" w:rsidRDefault="00493097" w:rsidP="006D6623">
      <w:pPr>
        <w:numPr>
          <w:ilvl w:val="1"/>
          <w:numId w:val="57"/>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Four app</w:t>
      </w:r>
      <w:r w:rsidR="004E6D56" w:rsidRPr="00E311D5">
        <w:rPr>
          <w:color w:val="000000" w:themeColor="text1"/>
          <w:sz w:val="28"/>
          <w:szCs w:val="28"/>
        </w:rPr>
        <w:t>endages for locomotion on land</w:t>
      </w:r>
    </w:p>
    <w:p w14:paraId="654BC2D0" w14:textId="4D0A8DA8" w:rsidR="00493097" w:rsidRPr="00E311D5" w:rsidRDefault="00AA1F9E" w:rsidP="00AA1F9E">
      <w:pPr>
        <w:numPr>
          <w:ilvl w:val="1"/>
          <w:numId w:val="57"/>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 xml:space="preserve">Substantial </w:t>
      </w:r>
      <w:r w:rsidR="00493097" w:rsidRPr="00E311D5">
        <w:rPr>
          <w:color w:val="000000" w:themeColor="text1"/>
          <w:sz w:val="28"/>
          <w:szCs w:val="28"/>
        </w:rPr>
        <w:t xml:space="preserve">musculature in appendages, </w:t>
      </w:r>
      <w:r w:rsidR="004E6D56" w:rsidRPr="00E311D5">
        <w:rPr>
          <w:color w:val="000000" w:themeColor="text1"/>
          <w:sz w:val="28"/>
          <w:szCs w:val="28"/>
        </w:rPr>
        <w:t>not just at the base as in fins</w:t>
      </w:r>
    </w:p>
    <w:p w14:paraId="267D8360" w14:textId="77777777" w:rsidR="00493097" w:rsidRPr="00E311D5" w:rsidRDefault="00493097" w:rsidP="006D6623">
      <w:pPr>
        <w:numPr>
          <w:ilvl w:val="1"/>
          <w:numId w:val="57"/>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Three-chambered heart</w:t>
      </w:r>
    </w:p>
    <w:p w14:paraId="3825BD3D" w14:textId="77777777" w:rsidR="00493097" w:rsidRPr="00E311D5" w:rsidRDefault="00493097" w:rsidP="006D6623">
      <w:pPr>
        <w:numPr>
          <w:ilvl w:val="1"/>
          <w:numId w:val="57"/>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Can raise or lower head--two articulations with skull (occipital condyles) and vertebral column</w:t>
      </w:r>
    </w:p>
    <w:p w14:paraId="1AD98BF4"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r w:rsidRPr="00E311D5">
        <w:rPr>
          <w:color w:val="000000" w:themeColor="text1"/>
          <w:sz w:val="28"/>
          <w:szCs w:val="28"/>
        </w:rPr>
        <w:tab/>
      </w:r>
    </w:p>
    <w:p w14:paraId="26DACB5C" w14:textId="77777777" w:rsidR="00493097" w:rsidRPr="00E311D5" w:rsidRDefault="00143FD8"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00493097" w:rsidRPr="00E311D5">
        <w:rPr>
          <w:b/>
          <w:color w:val="000000" w:themeColor="text1"/>
          <w:sz w:val="28"/>
          <w:szCs w:val="28"/>
        </w:rPr>
        <w:t>Order Caudata</w:t>
      </w:r>
      <w:r w:rsidR="00493097" w:rsidRPr="00E311D5">
        <w:rPr>
          <w:color w:val="000000" w:themeColor="text1"/>
          <w:sz w:val="28"/>
          <w:szCs w:val="28"/>
        </w:rPr>
        <w:t>: salamanders</w:t>
      </w:r>
    </w:p>
    <w:p w14:paraId="32B85958" w14:textId="77777777" w:rsidR="00493097" w:rsidRPr="00E311D5" w:rsidRDefault="00AA1F9E" w:rsidP="006D6623">
      <w:pPr>
        <w:numPr>
          <w:ilvl w:val="2"/>
          <w:numId w:val="58"/>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Well-</w:t>
      </w:r>
      <w:r w:rsidR="00493097" w:rsidRPr="00E311D5">
        <w:rPr>
          <w:color w:val="000000" w:themeColor="text1"/>
          <w:sz w:val="28"/>
          <w:szCs w:val="28"/>
        </w:rPr>
        <w:t xml:space="preserve">developed </w:t>
      </w:r>
      <w:r w:rsidRPr="00E311D5">
        <w:rPr>
          <w:color w:val="000000" w:themeColor="text1"/>
          <w:sz w:val="28"/>
          <w:szCs w:val="28"/>
        </w:rPr>
        <w:t xml:space="preserve">head, trunk, and </w:t>
      </w:r>
      <w:r w:rsidR="00493097" w:rsidRPr="00E311D5">
        <w:rPr>
          <w:color w:val="000000" w:themeColor="text1"/>
          <w:sz w:val="28"/>
          <w:szCs w:val="28"/>
        </w:rPr>
        <w:t>tail</w:t>
      </w:r>
    </w:p>
    <w:p w14:paraId="65486566"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440"/>
        <w:rPr>
          <w:color w:val="000000" w:themeColor="text1"/>
          <w:sz w:val="28"/>
          <w:szCs w:val="28"/>
        </w:rPr>
      </w:pPr>
    </w:p>
    <w:p w14:paraId="2566F17E" w14:textId="77777777" w:rsidR="00493097" w:rsidRPr="00E311D5" w:rsidRDefault="00143FD8"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00493097" w:rsidRPr="00E311D5">
        <w:rPr>
          <w:b/>
          <w:color w:val="000000" w:themeColor="text1"/>
          <w:sz w:val="28"/>
          <w:szCs w:val="28"/>
        </w:rPr>
        <w:t xml:space="preserve">Order </w:t>
      </w:r>
      <w:proofErr w:type="spellStart"/>
      <w:r w:rsidR="00493097" w:rsidRPr="00E311D5">
        <w:rPr>
          <w:b/>
          <w:color w:val="000000" w:themeColor="text1"/>
          <w:sz w:val="28"/>
          <w:szCs w:val="28"/>
        </w:rPr>
        <w:t>Anura</w:t>
      </w:r>
      <w:proofErr w:type="spellEnd"/>
      <w:r w:rsidR="00493097" w:rsidRPr="00E311D5">
        <w:rPr>
          <w:color w:val="000000" w:themeColor="text1"/>
          <w:sz w:val="28"/>
          <w:szCs w:val="28"/>
        </w:rPr>
        <w:t>: frogs and toads</w:t>
      </w:r>
    </w:p>
    <w:p w14:paraId="794B36C7" w14:textId="77777777" w:rsidR="00493097" w:rsidRPr="00E311D5" w:rsidRDefault="00AA1F9E" w:rsidP="006D6623">
      <w:pPr>
        <w:numPr>
          <w:ilvl w:val="2"/>
          <w:numId w:val="58"/>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Fused head and trunk; t</w:t>
      </w:r>
      <w:r w:rsidR="00493097" w:rsidRPr="00E311D5">
        <w:rPr>
          <w:color w:val="000000" w:themeColor="text1"/>
          <w:sz w:val="28"/>
          <w:szCs w:val="28"/>
        </w:rPr>
        <w:t>ailless</w:t>
      </w:r>
    </w:p>
    <w:p w14:paraId="55815F7C" w14:textId="77777777" w:rsidR="00493097" w:rsidRPr="00E311D5" w:rsidRDefault="00493097" w:rsidP="006D6623">
      <w:pPr>
        <w:numPr>
          <w:ilvl w:val="2"/>
          <w:numId w:val="58"/>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Hind legs adapted to jumping</w:t>
      </w:r>
    </w:p>
    <w:p w14:paraId="5F39072A"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8"/>
          <w:szCs w:val="28"/>
        </w:rPr>
      </w:pPr>
    </w:p>
    <w:p w14:paraId="29D4BE69" w14:textId="77777777" w:rsidR="00534252" w:rsidRPr="00E311D5" w:rsidRDefault="00534252" w:rsidP="00534252">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00493097" w:rsidRPr="00E311D5">
        <w:rPr>
          <w:b/>
          <w:color w:val="000000" w:themeColor="text1"/>
          <w:sz w:val="28"/>
          <w:szCs w:val="28"/>
        </w:rPr>
        <w:t>Order Gymnophiona</w:t>
      </w:r>
      <w:r w:rsidR="00493097" w:rsidRPr="00E311D5">
        <w:rPr>
          <w:color w:val="000000" w:themeColor="text1"/>
          <w:sz w:val="28"/>
          <w:szCs w:val="28"/>
        </w:rPr>
        <w:t>: caecilians</w:t>
      </w:r>
      <w:r w:rsidRPr="00E311D5">
        <w:rPr>
          <w:color w:val="000000" w:themeColor="text1"/>
          <w:sz w:val="28"/>
          <w:szCs w:val="28"/>
        </w:rPr>
        <w:t xml:space="preserve"> (no specimen)</w:t>
      </w:r>
    </w:p>
    <w:p w14:paraId="6199880D" w14:textId="77777777" w:rsidR="00534252" w:rsidRPr="00E311D5" w:rsidRDefault="00534252" w:rsidP="00534252">
      <w:pPr>
        <w:numPr>
          <w:ilvl w:val="2"/>
          <w:numId w:val="58"/>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Lacks limbs, snake-like</w:t>
      </w:r>
    </w:p>
    <w:p w14:paraId="17730AD2" w14:textId="5E68DCE8" w:rsidR="00A01489" w:rsidRPr="00E311D5" w:rsidRDefault="00A01489" w:rsidP="00534252">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p>
    <w:p w14:paraId="3372D196" w14:textId="77777777" w:rsidR="00493097" w:rsidRPr="00E311D5" w:rsidRDefault="00A01489"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b/>
          <w:color w:val="000000" w:themeColor="text1"/>
          <w:sz w:val="28"/>
          <w:szCs w:val="28"/>
        </w:rPr>
      </w:pPr>
      <w:r w:rsidRPr="00E311D5">
        <w:rPr>
          <w:color w:val="000000" w:themeColor="text1"/>
          <w:sz w:val="28"/>
          <w:szCs w:val="28"/>
        </w:rPr>
        <w:tab/>
      </w:r>
      <w:r w:rsidR="00493097" w:rsidRPr="00E311D5">
        <w:rPr>
          <w:b/>
          <w:color w:val="000000" w:themeColor="text1"/>
          <w:sz w:val="28"/>
          <w:szCs w:val="28"/>
        </w:rPr>
        <w:t xml:space="preserve">Class </w:t>
      </w:r>
      <w:proofErr w:type="spellStart"/>
      <w:r w:rsidR="00493097" w:rsidRPr="00E311D5">
        <w:rPr>
          <w:b/>
          <w:color w:val="000000" w:themeColor="text1"/>
          <w:sz w:val="28"/>
          <w:szCs w:val="28"/>
        </w:rPr>
        <w:t>Reptilia</w:t>
      </w:r>
      <w:proofErr w:type="spellEnd"/>
    </w:p>
    <w:p w14:paraId="56DF4347" w14:textId="77777777" w:rsidR="00493097" w:rsidRPr="00E311D5" w:rsidRDefault="00493097" w:rsidP="006D6623">
      <w:pPr>
        <w:numPr>
          <w:ilvl w:val="1"/>
          <w:numId w:val="59"/>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Scaled, virtually glandless skin</w:t>
      </w:r>
    </w:p>
    <w:p w14:paraId="4E24E830" w14:textId="77777777" w:rsidR="00493097" w:rsidRPr="00E311D5" w:rsidRDefault="00FA18A1" w:rsidP="006D6623">
      <w:pPr>
        <w:numPr>
          <w:ilvl w:val="1"/>
          <w:numId w:val="59"/>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 xml:space="preserve">Amniotic </w:t>
      </w:r>
      <w:r w:rsidR="00493097" w:rsidRPr="00E311D5">
        <w:rPr>
          <w:color w:val="000000" w:themeColor="text1"/>
          <w:sz w:val="28"/>
          <w:szCs w:val="28"/>
        </w:rPr>
        <w:t>eggs</w:t>
      </w:r>
    </w:p>
    <w:p w14:paraId="15346802" w14:textId="168326C3" w:rsidR="00493097" w:rsidRPr="000142A6" w:rsidRDefault="00493097" w:rsidP="000142A6">
      <w:pPr>
        <w:numPr>
          <w:ilvl w:val="1"/>
          <w:numId w:val="59"/>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Three-chambered heart (except crocodilians</w:t>
      </w:r>
      <w:r w:rsidR="00534252" w:rsidRPr="00E311D5">
        <w:rPr>
          <w:color w:val="000000" w:themeColor="text1"/>
          <w:sz w:val="28"/>
          <w:szCs w:val="28"/>
        </w:rPr>
        <w:t>,</w:t>
      </w:r>
      <w:r w:rsidRPr="00E311D5">
        <w:rPr>
          <w:color w:val="000000" w:themeColor="text1"/>
          <w:sz w:val="28"/>
          <w:szCs w:val="28"/>
        </w:rPr>
        <w:t xml:space="preserve"> which have four chambers)</w:t>
      </w:r>
    </w:p>
    <w:p w14:paraId="1686D159" w14:textId="3CD76A52" w:rsidR="00493097" w:rsidRPr="00E311D5" w:rsidRDefault="004E6D56" w:rsidP="004E6D56">
      <w:pPr>
        <w:ind w:firstLine="36"/>
        <w:rPr>
          <w:color w:val="000000" w:themeColor="text1"/>
          <w:sz w:val="20"/>
          <w:szCs w:val="20"/>
        </w:rPr>
      </w:pPr>
      <w:r w:rsidRPr="00E311D5">
        <w:rPr>
          <w:color w:val="000000" w:themeColor="text1"/>
          <w:sz w:val="28"/>
          <w:szCs w:val="28"/>
        </w:rPr>
        <w:tab/>
      </w:r>
      <w:r w:rsidRPr="00E311D5">
        <w:rPr>
          <w:color w:val="000000" w:themeColor="text1"/>
          <w:sz w:val="28"/>
          <w:szCs w:val="28"/>
        </w:rPr>
        <w:tab/>
      </w:r>
    </w:p>
    <w:p w14:paraId="4D19F4C9" w14:textId="25A955AC" w:rsidR="00493097" w:rsidRPr="00E311D5" w:rsidRDefault="004A2EEB" w:rsidP="00E311D5">
      <w:pPr>
        <w:tabs>
          <w:tab w:val="left" w:pos="720"/>
          <w:tab w:val="left" w:pos="1080"/>
          <w:tab w:val="left" w:pos="2160"/>
          <w:tab w:val="left" w:pos="2448"/>
          <w:tab w:val="left" w:pos="2592"/>
          <w:tab w:val="left" w:pos="3096"/>
          <w:tab w:val="left" w:pos="3240"/>
          <w:tab w:val="left" w:pos="3744"/>
          <w:tab w:val="left" w:pos="4392"/>
          <w:tab w:val="left" w:pos="6084"/>
          <w:tab w:val="left" w:pos="11015"/>
        </w:tabs>
        <w:outlineLvl w:val="0"/>
        <w:rPr>
          <w:b/>
          <w:color w:val="000000" w:themeColor="text1"/>
          <w:sz w:val="28"/>
          <w:szCs w:val="28"/>
        </w:rPr>
      </w:pPr>
      <w:r w:rsidRPr="00E311D5">
        <w:rPr>
          <w:b/>
          <w:color w:val="000000" w:themeColor="text1"/>
          <w:sz w:val="28"/>
          <w:szCs w:val="28"/>
        </w:rPr>
        <w:tab/>
      </w:r>
      <w:r w:rsidRPr="00E311D5">
        <w:rPr>
          <w:b/>
          <w:color w:val="000000" w:themeColor="text1"/>
          <w:sz w:val="28"/>
          <w:szCs w:val="28"/>
        </w:rPr>
        <w:tab/>
      </w:r>
      <w:r w:rsidR="00E311D5" w:rsidRPr="00E311D5">
        <w:rPr>
          <w:b/>
          <w:color w:val="000000" w:themeColor="text1"/>
          <w:sz w:val="28"/>
          <w:szCs w:val="28"/>
        </w:rPr>
        <w:t>Clade</w:t>
      </w:r>
      <w:r w:rsidR="00493097" w:rsidRPr="00E311D5">
        <w:rPr>
          <w:b/>
          <w:color w:val="000000" w:themeColor="text1"/>
          <w:sz w:val="28"/>
          <w:szCs w:val="28"/>
        </w:rPr>
        <w:t xml:space="preserve"> Diapsida</w:t>
      </w:r>
    </w:p>
    <w:p w14:paraId="77D0985C" w14:textId="77777777" w:rsidR="00493097" w:rsidRPr="00E311D5" w:rsidRDefault="00F10DFB" w:rsidP="006D6623">
      <w:pPr>
        <w:numPr>
          <w:ilvl w:val="2"/>
          <w:numId w:val="60"/>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T</w:t>
      </w:r>
      <w:r w:rsidR="00493097" w:rsidRPr="00E311D5">
        <w:rPr>
          <w:color w:val="000000" w:themeColor="text1"/>
          <w:sz w:val="28"/>
          <w:szCs w:val="28"/>
        </w:rPr>
        <w:t>wo temporal openings in the skull</w:t>
      </w:r>
    </w:p>
    <w:p w14:paraId="1871FD5B"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800"/>
        <w:rPr>
          <w:color w:val="000000" w:themeColor="text1"/>
          <w:sz w:val="20"/>
          <w:szCs w:val="20"/>
        </w:rPr>
      </w:pPr>
    </w:p>
    <w:p w14:paraId="68115051" w14:textId="77777777" w:rsidR="00493097" w:rsidRPr="00E311D5" w:rsidRDefault="004A2EEB"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Pr="00E311D5">
        <w:rPr>
          <w:b/>
          <w:color w:val="000000" w:themeColor="text1"/>
          <w:sz w:val="28"/>
          <w:szCs w:val="28"/>
        </w:rPr>
        <w:tab/>
      </w:r>
      <w:r w:rsidR="00493097" w:rsidRPr="00E311D5">
        <w:rPr>
          <w:b/>
          <w:color w:val="000000" w:themeColor="text1"/>
          <w:sz w:val="28"/>
          <w:szCs w:val="28"/>
        </w:rPr>
        <w:t>Order Testudines</w:t>
      </w:r>
      <w:r w:rsidR="00493097" w:rsidRPr="00E311D5">
        <w:rPr>
          <w:color w:val="000000" w:themeColor="text1"/>
          <w:sz w:val="28"/>
          <w:szCs w:val="28"/>
        </w:rPr>
        <w:t>: turtles</w:t>
      </w:r>
    </w:p>
    <w:p w14:paraId="7B431F78" w14:textId="77777777" w:rsidR="00534252" w:rsidRPr="00E311D5" w:rsidRDefault="00493097" w:rsidP="006D6623">
      <w:pPr>
        <w:numPr>
          <w:ilvl w:val="3"/>
          <w:numId w:val="60"/>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Body enclosed by upper shell (</w:t>
      </w:r>
      <w:r w:rsidRPr="00E311D5">
        <w:rPr>
          <w:b/>
          <w:color w:val="000000" w:themeColor="text1"/>
          <w:sz w:val="28"/>
          <w:szCs w:val="28"/>
        </w:rPr>
        <w:t>carapace</w:t>
      </w:r>
      <w:r w:rsidRPr="00E311D5">
        <w:rPr>
          <w:color w:val="000000" w:themeColor="text1"/>
          <w:sz w:val="28"/>
          <w:szCs w:val="28"/>
        </w:rPr>
        <w:t xml:space="preserve">) and lower </w:t>
      </w:r>
      <w:r w:rsidR="00534252" w:rsidRPr="00E311D5">
        <w:rPr>
          <w:color w:val="000000" w:themeColor="text1"/>
          <w:sz w:val="28"/>
          <w:szCs w:val="28"/>
        </w:rPr>
        <w:t xml:space="preserve">  </w:t>
      </w:r>
    </w:p>
    <w:p w14:paraId="591B3BF3" w14:textId="77777777" w:rsidR="00493097" w:rsidRPr="00E311D5" w:rsidRDefault="00534252" w:rsidP="00534252">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2880"/>
        <w:rPr>
          <w:color w:val="000000" w:themeColor="text1"/>
          <w:sz w:val="28"/>
          <w:szCs w:val="28"/>
        </w:rPr>
      </w:pPr>
      <w:r w:rsidRPr="00E311D5">
        <w:rPr>
          <w:color w:val="000000" w:themeColor="text1"/>
          <w:sz w:val="28"/>
          <w:szCs w:val="28"/>
        </w:rPr>
        <w:t xml:space="preserve">    </w:t>
      </w:r>
      <w:r w:rsidR="00493097" w:rsidRPr="00E311D5">
        <w:rPr>
          <w:color w:val="000000" w:themeColor="text1"/>
          <w:sz w:val="28"/>
          <w:szCs w:val="28"/>
        </w:rPr>
        <w:t>shell (</w:t>
      </w:r>
      <w:r w:rsidR="00493097" w:rsidRPr="00E311D5">
        <w:rPr>
          <w:b/>
          <w:color w:val="000000" w:themeColor="text1"/>
          <w:sz w:val="28"/>
          <w:szCs w:val="28"/>
        </w:rPr>
        <w:t>plastron</w:t>
      </w:r>
      <w:r w:rsidR="00493097" w:rsidRPr="00E311D5">
        <w:rPr>
          <w:color w:val="000000" w:themeColor="text1"/>
          <w:sz w:val="28"/>
          <w:szCs w:val="28"/>
        </w:rPr>
        <w:t>)</w:t>
      </w:r>
    </w:p>
    <w:p w14:paraId="04D7AEC6"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36"/>
        <w:rPr>
          <w:color w:val="000000" w:themeColor="text1"/>
          <w:sz w:val="20"/>
          <w:szCs w:val="20"/>
        </w:rPr>
      </w:pPr>
    </w:p>
    <w:p w14:paraId="61589F12" w14:textId="123B5C4B"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b/>
          <w:color w:val="000000" w:themeColor="text1"/>
          <w:sz w:val="28"/>
          <w:szCs w:val="28"/>
        </w:rPr>
      </w:pPr>
      <w:r w:rsidRPr="00E311D5">
        <w:rPr>
          <w:color w:val="000000" w:themeColor="text1"/>
          <w:sz w:val="28"/>
          <w:szCs w:val="28"/>
        </w:rPr>
        <w:tab/>
      </w:r>
      <w:r w:rsidRPr="00E311D5">
        <w:rPr>
          <w:color w:val="000000" w:themeColor="text1"/>
          <w:sz w:val="28"/>
          <w:szCs w:val="28"/>
        </w:rPr>
        <w:tab/>
      </w:r>
      <w:r w:rsidRPr="00E311D5">
        <w:rPr>
          <w:b/>
          <w:color w:val="000000" w:themeColor="text1"/>
          <w:sz w:val="28"/>
          <w:szCs w:val="28"/>
        </w:rPr>
        <w:t xml:space="preserve">Superorder </w:t>
      </w:r>
      <w:proofErr w:type="spellStart"/>
      <w:r w:rsidRPr="00E311D5">
        <w:rPr>
          <w:b/>
          <w:color w:val="000000" w:themeColor="text1"/>
          <w:sz w:val="28"/>
          <w:szCs w:val="28"/>
        </w:rPr>
        <w:t>Lepidosa</w:t>
      </w:r>
      <w:r w:rsidR="00E443E0" w:rsidRPr="00E311D5">
        <w:rPr>
          <w:b/>
          <w:color w:val="000000" w:themeColor="text1"/>
          <w:sz w:val="28"/>
          <w:szCs w:val="28"/>
        </w:rPr>
        <w:t>u</w:t>
      </w:r>
      <w:r w:rsidRPr="00E311D5">
        <w:rPr>
          <w:b/>
          <w:color w:val="000000" w:themeColor="text1"/>
          <w:sz w:val="28"/>
          <w:szCs w:val="28"/>
        </w:rPr>
        <w:t>ria</w:t>
      </w:r>
      <w:proofErr w:type="spellEnd"/>
    </w:p>
    <w:p w14:paraId="1FDB57C6" w14:textId="506D971D" w:rsidR="00493097" w:rsidRPr="00E311D5" w:rsidRDefault="004E6D56" w:rsidP="004E6D56">
      <w:pPr>
        <w:rPr>
          <w:b/>
          <w:color w:val="000000" w:themeColor="text1"/>
          <w:sz w:val="20"/>
          <w:szCs w:val="20"/>
        </w:rPr>
      </w:pPr>
      <w:r w:rsidRPr="00E311D5">
        <w:rPr>
          <w:b/>
          <w:color w:val="000000" w:themeColor="text1"/>
          <w:sz w:val="20"/>
          <w:szCs w:val="20"/>
        </w:rPr>
        <w:tab/>
      </w:r>
      <w:r w:rsidRPr="00E311D5">
        <w:rPr>
          <w:b/>
          <w:color w:val="000000" w:themeColor="text1"/>
          <w:sz w:val="20"/>
          <w:szCs w:val="20"/>
        </w:rPr>
        <w:tab/>
      </w:r>
    </w:p>
    <w:p w14:paraId="3CC2FF6D" w14:textId="77777777" w:rsidR="00493097" w:rsidRPr="00E311D5" w:rsidRDefault="004A2EEB"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Pr="00E311D5">
        <w:rPr>
          <w:b/>
          <w:color w:val="000000" w:themeColor="text1"/>
          <w:sz w:val="28"/>
          <w:szCs w:val="28"/>
        </w:rPr>
        <w:tab/>
      </w:r>
      <w:r w:rsidR="00493097" w:rsidRPr="00E311D5">
        <w:rPr>
          <w:b/>
          <w:color w:val="000000" w:themeColor="text1"/>
          <w:sz w:val="28"/>
          <w:szCs w:val="28"/>
        </w:rPr>
        <w:t>Order Squamata</w:t>
      </w:r>
      <w:r w:rsidR="00493097" w:rsidRPr="00E311D5">
        <w:rPr>
          <w:color w:val="000000" w:themeColor="text1"/>
          <w:sz w:val="28"/>
          <w:szCs w:val="28"/>
        </w:rPr>
        <w:t>: lizards and snakes</w:t>
      </w:r>
    </w:p>
    <w:p w14:paraId="1FCDD0CA" w14:textId="77777777" w:rsidR="00493097" w:rsidRPr="00E311D5" w:rsidRDefault="00493097" w:rsidP="006D6623">
      <w:pPr>
        <w:numPr>
          <w:ilvl w:val="3"/>
          <w:numId w:val="61"/>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Skin of plates or scales that is shed periodically</w:t>
      </w:r>
    </w:p>
    <w:p w14:paraId="35CFA735" w14:textId="77777777" w:rsidR="00493097" w:rsidRPr="00E311D5" w:rsidRDefault="00493097" w:rsidP="004A2EEB">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2160"/>
        <w:rPr>
          <w:color w:val="000000" w:themeColor="text1"/>
          <w:sz w:val="20"/>
          <w:szCs w:val="20"/>
        </w:rPr>
      </w:pPr>
    </w:p>
    <w:p w14:paraId="7A4E5D37"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2880"/>
        <w:outlineLvl w:val="0"/>
        <w:rPr>
          <w:color w:val="000000" w:themeColor="text1"/>
          <w:sz w:val="28"/>
          <w:szCs w:val="28"/>
        </w:rPr>
      </w:pPr>
      <w:r w:rsidRPr="00E311D5">
        <w:rPr>
          <w:b/>
          <w:color w:val="000000" w:themeColor="text1"/>
          <w:sz w:val="28"/>
          <w:szCs w:val="28"/>
        </w:rPr>
        <w:t xml:space="preserve">Suborder </w:t>
      </w:r>
      <w:proofErr w:type="spellStart"/>
      <w:r w:rsidRPr="00E311D5">
        <w:rPr>
          <w:b/>
          <w:color w:val="000000" w:themeColor="text1"/>
          <w:sz w:val="28"/>
          <w:szCs w:val="28"/>
        </w:rPr>
        <w:t>Lacertilia</w:t>
      </w:r>
      <w:proofErr w:type="spellEnd"/>
      <w:r w:rsidRPr="00E311D5">
        <w:rPr>
          <w:color w:val="000000" w:themeColor="text1"/>
          <w:sz w:val="28"/>
          <w:szCs w:val="28"/>
        </w:rPr>
        <w:t>: lizards</w:t>
      </w:r>
    </w:p>
    <w:p w14:paraId="2B5AF354" w14:textId="77777777" w:rsidR="00493097" w:rsidRPr="00E311D5" w:rsidRDefault="00493097" w:rsidP="006D6623">
      <w:pPr>
        <w:numPr>
          <w:ilvl w:val="4"/>
          <w:numId w:val="61"/>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Eyelids and external ear openings</w:t>
      </w:r>
    </w:p>
    <w:p w14:paraId="5B35AA2A" w14:textId="77777777" w:rsidR="00493097" w:rsidRPr="00E311D5" w:rsidRDefault="00493097" w:rsidP="006D6623">
      <w:pPr>
        <w:numPr>
          <w:ilvl w:val="4"/>
          <w:numId w:val="61"/>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Legs usually present</w:t>
      </w:r>
    </w:p>
    <w:p w14:paraId="34CE067E" w14:textId="77777777" w:rsidR="00493097" w:rsidRPr="00E311D5" w:rsidRDefault="00493097" w:rsidP="00534252">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p>
    <w:p w14:paraId="5EDBE591"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2880"/>
        <w:outlineLvl w:val="0"/>
        <w:rPr>
          <w:color w:val="000000" w:themeColor="text1"/>
          <w:sz w:val="28"/>
          <w:szCs w:val="28"/>
        </w:rPr>
      </w:pPr>
      <w:r w:rsidRPr="00E311D5">
        <w:rPr>
          <w:b/>
          <w:color w:val="000000" w:themeColor="text1"/>
          <w:sz w:val="28"/>
          <w:szCs w:val="28"/>
        </w:rPr>
        <w:t>Suborder Serpentes</w:t>
      </w:r>
      <w:r w:rsidRPr="00E311D5">
        <w:rPr>
          <w:color w:val="000000" w:themeColor="text1"/>
          <w:sz w:val="28"/>
          <w:szCs w:val="28"/>
        </w:rPr>
        <w:t>: snakes</w:t>
      </w:r>
    </w:p>
    <w:p w14:paraId="3502C4B1" w14:textId="77777777" w:rsidR="00493097" w:rsidRPr="00E311D5" w:rsidRDefault="00493097" w:rsidP="006D6623">
      <w:pPr>
        <w:numPr>
          <w:ilvl w:val="4"/>
          <w:numId w:val="61"/>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No eyelids or external ear openings</w:t>
      </w:r>
    </w:p>
    <w:p w14:paraId="46408C0C" w14:textId="77777777" w:rsidR="00493097" w:rsidRPr="00E311D5" w:rsidRDefault="00493097" w:rsidP="006D6623">
      <w:pPr>
        <w:numPr>
          <w:ilvl w:val="4"/>
          <w:numId w:val="61"/>
        </w:num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Legs vestigial or absent</w:t>
      </w:r>
    </w:p>
    <w:p w14:paraId="610EC4F2" w14:textId="77777777" w:rsidR="00534252" w:rsidRPr="00E311D5" w:rsidRDefault="00534252"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0"/>
          <w:szCs w:val="20"/>
        </w:rPr>
      </w:pPr>
    </w:p>
    <w:p w14:paraId="0EA66A68"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color w:val="000000" w:themeColor="text1"/>
          <w:sz w:val="28"/>
          <w:szCs w:val="28"/>
        </w:rPr>
        <w:tab/>
      </w:r>
      <w:r w:rsidRPr="00E311D5">
        <w:rPr>
          <w:color w:val="000000" w:themeColor="text1"/>
          <w:sz w:val="28"/>
          <w:szCs w:val="28"/>
        </w:rPr>
        <w:tab/>
      </w:r>
      <w:r w:rsidRPr="00E311D5">
        <w:rPr>
          <w:color w:val="000000" w:themeColor="text1"/>
          <w:sz w:val="28"/>
          <w:szCs w:val="28"/>
        </w:rPr>
        <w:tab/>
      </w:r>
      <w:r w:rsidRPr="00E311D5">
        <w:rPr>
          <w:b/>
          <w:color w:val="000000" w:themeColor="text1"/>
          <w:sz w:val="28"/>
          <w:szCs w:val="28"/>
        </w:rPr>
        <w:t xml:space="preserve">Order </w:t>
      </w:r>
      <w:proofErr w:type="spellStart"/>
      <w:r w:rsidRPr="00E311D5">
        <w:rPr>
          <w:b/>
          <w:color w:val="000000" w:themeColor="text1"/>
          <w:sz w:val="28"/>
          <w:szCs w:val="28"/>
        </w:rPr>
        <w:t>Sp</w:t>
      </w:r>
      <w:r w:rsidR="00534252" w:rsidRPr="00E311D5">
        <w:rPr>
          <w:b/>
          <w:color w:val="000000" w:themeColor="text1"/>
          <w:sz w:val="28"/>
          <w:szCs w:val="28"/>
        </w:rPr>
        <w:t>h</w:t>
      </w:r>
      <w:r w:rsidRPr="00E311D5">
        <w:rPr>
          <w:b/>
          <w:color w:val="000000" w:themeColor="text1"/>
          <w:sz w:val="28"/>
          <w:szCs w:val="28"/>
        </w:rPr>
        <w:t>enodonta</w:t>
      </w:r>
      <w:proofErr w:type="spellEnd"/>
      <w:r w:rsidRPr="00E311D5">
        <w:rPr>
          <w:color w:val="000000" w:themeColor="text1"/>
          <w:sz w:val="28"/>
          <w:szCs w:val="28"/>
        </w:rPr>
        <w:t>: tuataras</w:t>
      </w:r>
    </w:p>
    <w:p w14:paraId="214CE03D" w14:textId="77777777" w:rsidR="00493097" w:rsidRPr="00E311D5" w:rsidRDefault="00493097" w:rsidP="004E6D56">
      <w:pPr>
        <w:tabs>
          <w:tab w:val="left" w:pos="720"/>
          <w:tab w:val="left" w:pos="1440"/>
          <w:tab w:val="left" w:pos="2160"/>
          <w:tab w:val="left" w:pos="2448"/>
          <w:tab w:val="left" w:pos="2592"/>
          <w:tab w:val="left" w:pos="3096"/>
          <w:tab w:val="left" w:pos="3240"/>
          <w:tab w:val="left" w:pos="3744"/>
          <w:tab w:val="left" w:pos="4392"/>
          <w:tab w:val="left" w:pos="6084"/>
          <w:tab w:val="left" w:pos="11015"/>
        </w:tabs>
        <w:ind w:firstLine="720"/>
        <w:rPr>
          <w:color w:val="000000" w:themeColor="text1"/>
          <w:sz w:val="20"/>
          <w:szCs w:val="20"/>
        </w:rPr>
      </w:pPr>
    </w:p>
    <w:p w14:paraId="1D435071"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color w:val="000000" w:themeColor="text1"/>
          <w:sz w:val="28"/>
          <w:szCs w:val="28"/>
        </w:rPr>
        <w:tab/>
      </w:r>
      <w:r w:rsidRPr="00E311D5">
        <w:rPr>
          <w:color w:val="000000" w:themeColor="text1"/>
          <w:sz w:val="28"/>
          <w:szCs w:val="28"/>
        </w:rPr>
        <w:tab/>
      </w:r>
      <w:r w:rsidRPr="00E311D5">
        <w:rPr>
          <w:b/>
          <w:color w:val="000000" w:themeColor="text1"/>
          <w:sz w:val="28"/>
          <w:szCs w:val="28"/>
        </w:rPr>
        <w:t>Superorder Archosauria</w:t>
      </w:r>
      <w:r w:rsidRPr="00E311D5">
        <w:rPr>
          <w:color w:val="000000" w:themeColor="text1"/>
          <w:sz w:val="28"/>
          <w:szCs w:val="28"/>
        </w:rPr>
        <w:t>: ruling reptiles</w:t>
      </w:r>
    </w:p>
    <w:p w14:paraId="3A71AF15"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p>
    <w:p w14:paraId="36567CAA"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color w:val="000000" w:themeColor="text1"/>
          <w:sz w:val="28"/>
          <w:szCs w:val="28"/>
        </w:rPr>
        <w:tab/>
      </w:r>
      <w:r w:rsidRPr="00E311D5">
        <w:rPr>
          <w:color w:val="000000" w:themeColor="text1"/>
          <w:sz w:val="28"/>
          <w:szCs w:val="28"/>
        </w:rPr>
        <w:tab/>
      </w:r>
      <w:r w:rsidRPr="00E311D5">
        <w:rPr>
          <w:color w:val="000000" w:themeColor="text1"/>
          <w:sz w:val="28"/>
          <w:szCs w:val="28"/>
        </w:rPr>
        <w:tab/>
      </w:r>
      <w:r w:rsidRPr="00E311D5">
        <w:rPr>
          <w:b/>
          <w:color w:val="000000" w:themeColor="text1"/>
          <w:sz w:val="28"/>
          <w:szCs w:val="28"/>
        </w:rPr>
        <w:t xml:space="preserve">Order </w:t>
      </w:r>
      <w:proofErr w:type="spellStart"/>
      <w:r w:rsidRPr="00E311D5">
        <w:rPr>
          <w:b/>
          <w:color w:val="000000" w:themeColor="text1"/>
          <w:sz w:val="28"/>
          <w:szCs w:val="28"/>
        </w:rPr>
        <w:t>Crocodilia</w:t>
      </w:r>
      <w:proofErr w:type="spellEnd"/>
      <w:r w:rsidRPr="00E311D5">
        <w:rPr>
          <w:color w:val="000000" w:themeColor="text1"/>
          <w:sz w:val="28"/>
          <w:szCs w:val="28"/>
        </w:rPr>
        <w:t xml:space="preserve">: crocodiles and alligators </w:t>
      </w:r>
    </w:p>
    <w:p w14:paraId="2EF95CE7" w14:textId="77777777" w:rsidR="00493097" w:rsidRPr="00E311D5" w:rsidRDefault="00493097" w:rsidP="006D6623">
      <w:pPr>
        <w:numPr>
          <w:ilvl w:val="0"/>
          <w:numId w:val="62"/>
        </w:numPr>
        <w:tabs>
          <w:tab w:val="left" w:pos="72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Elongate, massive skull</w:t>
      </w:r>
    </w:p>
    <w:p w14:paraId="2F6DC6E9" w14:textId="77777777" w:rsidR="00493097" w:rsidRPr="00E311D5" w:rsidRDefault="00493097" w:rsidP="006D6623">
      <w:pPr>
        <w:numPr>
          <w:ilvl w:val="0"/>
          <w:numId w:val="62"/>
        </w:numPr>
        <w:tabs>
          <w:tab w:val="left" w:pos="72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Sprawling body form</w:t>
      </w:r>
    </w:p>
    <w:p w14:paraId="2174ACF1" w14:textId="77777777" w:rsidR="00534252" w:rsidRPr="00E311D5" w:rsidRDefault="00534252" w:rsidP="006D6623">
      <w:pPr>
        <w:numPr>
          <w:ilvl w:val="0"/>
          <w:numId w:val="62"/>
        </w:numPr>
        <w:tabs>
          <w:tab w:val="left" w:pos="72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Four-chambered heart</w:t>
      </w:r>
    </w:p>
    <w:p w14:paraId="141B5A4B"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2160"/>
        <w:rPr>
          <w:color w:val="000000" w:themeColor="text1"/>
          <w:sz w:val="28"/>
          <w:szCs w:val="28"/>
        </w:rPr>
      </w:pPr>
    </w:p>
    <w:p w14:paraId="7863A052" w14:textId="3F82A687" w:rsidR="00493097" w:rsidRPr="00E311D5" w:rsidRDefault="00E443E0"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2160"/>
        <w:outlineLvl w:val="0"/>
        <w:rPr>
          <w:color w:val="000000" w:themeColor="text1"/>
          <w:sz w:val="28"/>
          <w:szCs w:val="28"/>
        </w:rPr>
      </w:pPr>
      <w:r w:rsidRPr="00E311D5">
        <w:rPr>
          <w:b/>
          <w:color w:val="000000" w:themeColor="text1"/>
          <w:sz w:val="28"/>
          <w:szCs w:val="28"/>
        </w:rPr>
        <w:t xml:space="preserve">Order </w:t>
      </w:r>
      <w:proofErr w:type="spellStart"/>
      <w:r w:rsidRPr="00E311D5">
        <w:rPr>
          <w:b/>
          <w:color w:val="000000" w:themeColor="text1"/>
          <w:sz w:val="28"/>
          <w:szCs w:val="28"/>
        </w:rPr>
        <w:t>Sauri</w:t>
      </w:r>
      <w:r w:rsidR="007755A4" w:rsidRPr="00E311D5">
        <w:rPr>
          <w:b/>
          <w:color w:val="000000" w:themeColor="text1"/>
          <w:sz w:val="28"/>
          <w:szCs w:val="28"/>
        </w:rPr>
        <w:t>s</w:t>
      </w:r>
      <w:r w:rsidR="00493097" w:rsidRPr="00E311D5">
        <w:rPr>
          <w:b/>
          <w:color w:val="000000" w:themeColor="text1"/>
          <w:sz w:val="28"/>
          <w:szCs w:val="28"/>
        </w:rPr>
        <w:t>chia</w:t>
      </w:r>
      <w:proofErr w:type="spellEnd"/>
      <w:r w:rsidR="00493097" w:rsidRPr="00E311D5">
        <w:rPr>
          <w:color w:val="000000" w:themeColor="text1"/>
          <w:sz w:val="28"/>
          <w:szCs w:val="28"/>
        </w:rPr>
        <w:t xml:space="preserve">: </w:t>
      </w:r>
      <w:r w:rsidR="00534252" w:rsidRPr="00E311D5">
        <w:rPr>
          <w:color w:val="000000" w:themeColor="text1"/>
          <w:sz w:val="28"/>
          <w:szCs w:val="28"/>
        </w:rPr>
        <w:t>“lizard hip”</w:t>
      </w:r>
    </w:p>
    <w:p w14:paraId="210A6905" w14:textId="77777777" w:rsidR="00493097" w:rsidRPr="00E311D5" w:rsidRDefault="00493097" w:rsidP="00534252">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p>
    <w:p w14:paraId="276BA8C7" w14:textId="77777777" w:rsidR="00534252"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2160"/>
        <w:outlineLvl w:val="0"/>
        <w:rPr>
          <w:color w:val="000000" w:themeColor="text1"/>
          <w:sz w:val="28"/>
          <w:szCs w:val="28"/>
        </w:rPr>
      </w:pPr>
      <w:r w:rsidRPr="00E311D5">
        <w:rPr>
          <w:color w:val="000000" w:themeColor="text1"/>
          <w:sz w:val="28"/>
          <w:szCs w:val="28"/>
        </w:rPr>
        <w:tab/>
      </w:r>
      <w:r w:rsidRPr="00E311D5">
        <w:rPr>
          <w:b/>
          <w:color w:val="000000" w:themeColor="text1"/>
          <w:sz w:val="28"/>
          <w:szCs w:val="28"/>
        </w:rPr>
        <w:t xml:space="preserve">Suborder </w:t>
      </w:r>
      <w:proofErr w:type="spellStart"/>
      <w:r w:rsidRPr="00E311D5">
        <w:rPr>
          <w:b/>
          <w:color w:val="000000" w:themeColor="text1"/>
          <w:sz w:val="28"/>
          <w:szCs w:val="28"/>
        </w:rPr>
        <w:t>Theropoda</w:t>
      </w:r>
      <w:proofErr w:type="spellEnd"/>
      <w:r w:rsidR="00534252" w:rsidRPr="00E311D5">
        <w:rPr>
          <w:color w:val="000000" w:themeColor="text1"/>
          <w:sz w:val="28"/>
          <w:szCs w:val="28"/>
        </w:rPr>
        <w:t>: “wild beast foot”</w:t>
      </w:r>
    </w:p>
    <w:p w14:paraId="6836AA77" w14:textId="77777777" w:rsidR="00493097" w:rsidRPr="00E311D5" w:rsidRDefault="00534252" w:rsidP="006D6623">
      <w:pPr>
        <w:numPr>
          <w:ilvl w:val="0"/>
          <w:numId w:val="64"/>
        </w:numPr>
        <w:tabs>
          <w:tab w:val="left" w:pos="720"/>
          <w:tab w:val="left" w:pos="2160"/>
          <w:tab w:val="left" w:pos="2448"/>
          <w:tab w:val="left" w:pos="2592"/>
          <w:tab w:val="left" w:pos="3096"/>
          <w:tab w:val="left" w:pos="3240"/>
          <w:tab w:val="left" w:pos="3744"/>
          <w:tab w:val="left" w:pos="4392"/>
          <w:tab w:val="left" w:pos="6084"/>
          <w:tab w:val="left" w:pos="11015"/>
        </w:tabs>
        <w:rPr>
          <w:i/>
          <w:color w:val="000000" w:themeColor="text1"/>
          <w:sz w:val="28"/>
          <w:szCs w:val="28"/>
        </w:rPr>
      </w:pPr>
      <w:proofErr w:type="spellStart"/>
      <w:r w:rsidRPr="00E311D5">
        <w:rPr>
          <w:i/>
          <w:color w:val="000000" w:themeColor="text1"/>
          <w:sz w:val="28"/>
          <w:szCs w:val="28"/>
        </w:rPr>
        <w:t>Tyranosaurus</w:t>
      </w:r>
      <w:proofErr w:type="spellEnd"/>
      <w:r w:rsidRPr="00E311D5">
        <w:rPr>
          <w:i/>
          <w:color w:val="000000" w:themeColor="text1"/>
          <w:sz w:val="28"/>
          <w:szCs w:val="28"/>
        </w:rPr>
        <w:t xml:space="preserve"> rex</w:t>
      </w:r>
      <w:r w:rsidRPr="00E311D5">
        <w:rPr>
          <w:color w:val="000000" w:themeColor="text1"/>
          <w:sz w:val="28"/>
          <w:szCs w:val="28"/>
        </w:rPr>
        <w:t xml:space="preserve"> and </w:t>
      </w:r>
      <w:r w:rsidRPr="00E311D5">
        <w:rPr>
          <w:i/>
          <w:color w:val="000000" w:themeColor="text1"/>
          <w:sz w:val="28"/>
          <w:szCs w:val="28"/>
        </w:rPr>
        <w:t>Velociraptor</w:t>
      </w:r>
    </w:p>
    <w:p w14:paraId="14367EB6" w14:textId="77777777" w:rsidR="00534252" w:rsidRPr="00E311D5" w:rsidRDefault="00534252" w:rsidP="006D6623">
      <w:pPr>
        <w:numPr>
          <w:ilvl w:val="0"/>
          <w:numId w:val="64"/>
        </w:numPr>
        <w:tabs>
          <w:tab w:val="left" w:pos="720"/>
          <w:tab w:val="left" w:pos="2160"/>
          <w:tab w:val="left" w:pos="2448"/>
          <w:tab w:val="left" w:pos="2592"/>
          <w:tab w:val="left" w:pos="3096"/>
          <w:tab w:val="left" w:pos="3240"/>
          <w:tab w:val="left" w:pos="3744"/>
          <w:tab w:val="left" w:pos="4392"/>
          <w:tab w:val="left" w:pos="6084"/>
          <w:tab w:val="left" w:pos="11015"/>
        </w:tabs>
        <w:rPr>
          <w:i/>
          <w:color w:val="000000" w:themeColor="text1"/>
          <w:sz w:val="28"/>
          <w:szCs w:val="28"/>
        </w:rPr>
      </w:pPr>
      <w:r w:rsidRPr="00E311D5">
        <w:rPr>
          <w:color w:val="000000" w:themeColor="text1"/>
          <w:sz w:val="28"/>
          <w:szCs w:val="28"/>
        </w:rPr>
        <w:t>Birds descended from this suborder*</w:t>
      </w:r>
    </w:p>
    <w:p w14:paraId="09A7B9AD"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r w:rsidRPr="00E311D5">
        <w:rPr>
          <w:b/>
          <w:color w:val="000000" w:themeColor="text1"/>
          <w:sz w:val="28"/>
          <w:szCs w:val="28"/>
        </w:rPr>
        <w:tab/>
      </w:r>
      <w:r w:rsidRPr="00E311D5">
        <w:rPr>
          <w:b/>
          <w:color w:val="000000" w:themeColor="text1"/>
          <w:sz w:val="28"/>
          <w:szCs w:val="28"/>
        </w:rPr>
        <w:tab/>
      </w:r>
    </w:p>
    <w:p w14:paraId="028AE61D" w14:textId="325178F3" w:rsidR="00493097" w:rsidRPr="00E311D5" w:rsidRDefault="00493097" w:rsidP="00E311D5">
      <w:pPr>
        <w:tabs>
          <w:tab w:val="left" w:pos="720"/>
          <w:tab w:val="left" w:pos="108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00E311D5" w:rsidRPr="00E311D5">
        <w:rPr>
          <w:b/>
          <w:color w:val="000000" w:themeColor="text1"/>
          <w:sz w:val="28"/>
          <w:szCs w:val="28"/>
        </w:rPr>
        <w:t>Clade</w:t>
      </w:r>
      <w:r w:rsidRPr="00E311D5">
        <w:rPr>
          <w:b/>
          <w:color w:val="000000" w:themeColor="text1"/>
          <w:sz w:val="28"/>
          <w:szCs w:val="28"/>
        </w:rPr>
        <w:t xml:space="preserve"> </w:t>
      </w:r>
      <w:proofErr w:type="spellStart"/>
      <w:r w:rsidRPr="00E311D5">
        <w:rPr>
          <w:b/>
          <w:color w:val="000000" w:themeColor="text1"/>
          <w:sz w:val="28"/>
          <w:szCs w:val="28"/>
        </w:rPr>
        <w:t>Synapsida</w:t>
      </w:r>
      <w:proofErr w:type="spellEnd"/>
      <w:r w:rsidRPr="00E311D5">
        <w:rPr>
          <w:color w:val="000000" w:themeColor="text1"/>
          <w:sz w:val="28"/>
          <w:szCs w:val="28"/>
        </w:rPr>
        <w:t>: mammal-like reptiles</w:t>
      </w:r>
    </w:p>
    <w:p w14:paraId="25AA85DB"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p>
    <w:p w14:paraId="19DDF98E" w14:textId="77777777" w:rsidR="00534252"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Pr="00E311D5">
        <w:rPr>
          <w:b/>
          <w:color w:val="000000" w:themeColor="text1"/>
          <w:sz w:val="28"/>
          <w:szCs w:val="28"/>
        </w:rPr>
        <w:tab/>
        <w:t xml:space="preserve">Order </w:t>
      </w:r>
      <w:proofErr w:type="spellStart"/>
      <w:r w:rsidRPr="00E311D5">
        <w:rPr>
          <w:b/>
          <w:color w:val="000000" w:themeColor="text1"/>
          <w:sz w:val="28"/>
          <w:szCs w:val="28"/>
        </w:rPr>
        <w:t>Pelycosauria</w:t>
      </w:r>
      <w:proofErr w:type="spellEnd"/>
      <w:r w:rsidR="00534252" w:rsidRPr="00E311D5">
        <w:rPr>
          <w:color w:val="000000" w:themeColor="text1"/>
          <w:sz w:val="28"/>
          <w:szCs w:val="28"/>
        </w:rPr>
        <w:t>: Carboniferous and Permian synapsids</w:t>
      </w:r>
    </w:p>
    <w:p w14:paraId="73BB82A4" w14:textId="77777777" w:rsidR="00493097" w:rsidRPr="00E311D5" w:rsidRDefault="00534252" w:rsidP="00493097">
      <w:pPr>
        <w:numPr>
          <w:ilvl w:val="0"/>
          <w:numId w:val="64"/>
        </w:numPr>
        <w:tabs>
          <w:tab w:val="left" w:pos="720"/>
          <w:tab w:val="left" w:pos="2160"/>
          <w:tab w:val="left" w:pos="2448"/>
          <w:tab w:val="left" w:pos="2592"/>
          <w:tab w:val="left" w:pos="3096"/>
          <w:tab w:val="left" w:pos="3240"/>
          <w:tab w:val="left" w:pos="3744"/>
          <w:tab w:val="left" w:pos="4392"/>
          <w:tab w:val="left" w:pos="6084"/>
          <w:tab w:val="left" w:pos="11015"/>
        </w:tabs>
        <w:rPr>
          <w:i/>
          <w:color w:val="000000" w:themeColor="text1"/>
          <w:sz w:val="28"/>
          <w:szCs w:val="28"/>
        </w:rPr>
      </w:pPr>
      <w:proofErr w:type="spellStart"/>
      <w:r w:rsidRPr="00E311D5">
        <w:rPr>
          <w:i/>
          <w:color w:val="000000" w:themeColor="text1"/>
          <w:sz w:val="28"/>
          <w:szCs w:val="28"/>
        </w:rPr>
        <w:t>D</w:t>
      </w:r>
      <w:r w:rsidR="00493097" w:rsidRPr="00E311D5">
        <w:rPr>
          <w:i/>
          <w:color w:val="000000" w:themeColor="text1"/>
          <w:sz w:val="28"/>
          <w:szCs w:val="28"/>
        </w:rPr>
        <w:t>iametrodon</w:t>
      </w:r>
      <w:proofErr w:type="spellEnd"/>
    </w:p>
    <w:p w14:paraId="7B8FC769" w14:textId="77777777" w:rsidR="00534252" w:rsidRPr="00E311D5" w:rsidRDefault="00534252" w:rsidP="00493097">
      <w:pPr>
        <w:numPr>
          <w:ilvl w:val="0"/>
          <w:numId w:val="64"/>
        </w:numPr>
        <w:tabs>
          <w:tab w:val="left" w:pos="720"/>
          <w:tab w:val="left" w:pos="2160"/>
          <w:tab w:val="left" w:pos="2448"/>
          <w:tab w:val="left" w:pos="2592"/>
          <w:tab w:val="left" w:pos="3096"/>
          <w:tab w:val="left" w:pos="3240"/>
          <w:tab w:val="left" w:pos="3744"/>
          <w:tab w:val="left" w:pos="4392"/>
          <w:tab w:val="left" w:pos="6084"/>
          <w:tab w:val="left" w:pos="11015"/>
        </w:tabs>
        <w:rPr>
          <w:i/>
          <w:color w:val="000000" w:themeColor="text1"/>
          <w:sz w:val="28"/>
          <w:szCs w:val="28"/>
        </w:rPr>
      </w:pPr>
      <w:r w:rsidRPr="00E311D5">
        <w:rPr>
          <w:color w:val="000000" w:themeColor="text1"/>
          <w:sz w:val="28"/>
          <w:szCs w:val="28"/>
        </w:rPr>
        <w:t>Therapsids descended from this group</w:t>
      </w:r>
    </w:p>
    <w:p w14:paraId="55E1EE78"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p>
    <w:p w14:paraId="57865E04" w14:textId="77777777" w:rsidR="00534252"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color w:val="000000" w:themeColor="text1"/>
          <w:sz w:val="28"/>
          <w:szCs w:val="28"/>
        </w:rPr>
        <w:tab/>
      </w:r>
      <w:r w:rsidRPr="00E311D5">
        <w:rPr>
          <w:color w:val="000000" w:themeColor="text1"/>
          <w:sz w:val="28"/>
          <w:szCs w:val="28"/>
        </w:rPr>
        <w:tab/>
      </w:r>
      <w:r w:rsidRPr="00E311D5">
        <w:rPr>
          <w:color w:val="000000" w:themeColor="text1"/>
          <w:sz w:val="28"/>
          <w:szCs w:val="28"/>
        </w:rPr>
        <w:tab/>
      </w:r>
      <w:r w:rsidRPr="00E311D5">
        <w:rPr>
          <w:b/>
          <w:color w:val="000000" w:themeColor="text1"/>
          <w:sz w:val="28"/>
          <w:szCs w:val="28"/>
        </w:rPr>
        <w:t xml:space="preserve">Order </w:t>
      </w:r>
      <w:proofErr w:type="spellStart"/>
      <w:r w:rsidRPr="00E311D5">
        <w:rPr>
          <w:b/>
          <w:color w:val="000000" w:themeColor="text1"/>
          <w:sz w:val="28"/>
          <w:szCs w:val="28"/>
        </w:rPr>
        <w:t>Therapsida</w:t>
      </w:r>
      <w:proofErr w:type="spellEnd"/>
      <w:r w:rsidR="00534252" w:rsidRPr="00E311D5">
        <w:rPr>
          <w:color w:val="000000" w:themeColor="text1"/>
          <w:sz w:val="28"/>
          <w:szCs w:val="28"/>
        </w:rPr>
        <w:t>: Permian and Triassic synapsids</w:t>
      </w:r>
    </w:p>
    <w:p w14:paraId="58D192EC" w14:textId="77777777" w:rsidR="00534252" w:rsidRPr="00E311D5" w:rsidRDefault="00534252" w:rsidP="00534252">
      <w:pPr>
        <w:numPr>
          <w:ilvl w:val="0"/>
          <w:numId w:val="64"/>
        </w:numPr>
        <w:tabs>
          <w:tab w:val="left" w:pos="720"/>
          <w:tab w:val="left" w:pos="2160"/>
          <w:tab w:val="left" w:pos="2448"/>
          <w:tab w:val="left" w:pos="2592"/>
          <w:tab w:val="left" w:pos="3096"/>
          <w:tab w:val="left" w:pos="3240"/>
          <w:tab w:val="left" w:pos="3744"/>
          <w:tab w:val="left" w:pos="4392"/>
          <w:tab w:val="left" w:pos="6084"/>
          <w:tab w:val="left" w:pos="11015"/>
        </w:tabs>
        <w:rPr>
          <w:i/>
          <w:color w:val="000000" w:themeColor="text1"/>
          <w:sz w:val="28"/>
          <w:szCs w:val="28"/>
        </w:rPr>
      </w:pPr>
      <w:r w:rsidRPr="00E311D5">
        <w:rPr>
          <w:color w:val="000000" w:themeColor="text1"/>
          <w:sz w:val="28"/>
          <w:szCs w:val="28"/>
        </w:rPr>
        <w:t>Living mammals descended from this group</w:t>
      </w:r>
    </w:p>
    <w:p w14:paraId="7AFE4EE8"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r w:rsidRPr="00E311D5">
        <w:rPr>
          <w:b/>
          <w:color w:val="000000" w:themeColor="text1"/>
          <w:sz w:val="28"/>
          <w:szCs w:val="28"/>
        </w:rPr>
        <w:tab/>
      </w:r>
    </w:p>
    <w:p w14:paraId="09261F0F"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p>
    <w:p w14:paraId="168230D5"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720"/>
        <w:outlineLvl w:val="0"/>
        <w:rPr>
          <w:b/>
          <w:color w:val="000000" w:themeColor="text1"/>
          <w:sz w:val="28"/>
          <w:szCs w:val="28"/>
        </w:rPr>
      </w:pPr>
      <w:r w:rsidRPr="00E311D5">
        <w:rPr>
          <w:b/>
          <w:color w:val="000000" w:themeColor="text1"/>
          <w:sz w:val="28"/>
          <w:szCs w:val="28"/>
        </w:rPr>
        <w:t>Class Aves</w:t>
      </w:r>
      <w:r w:rsidR="00534252" w:rsidRPr="00E311D5">
        <w:rPr>
          <w:b/>
          <w:color w:val="000000" w:themeColor="text1"/>
          <w:sz w:val="28"/>
          <w:szCs w:val="28"/>
        </w:rPr>
        <w:t>*</w:t>
      </w:r>
    </w:p>
    <w:p w14:paraId="1B981F91" w14:textId="77777777" w:rsidR="00493097" w:rsidRPr="00E311D5" w:rsidRDefault="00493097" w:rsidP="00534252">
      <w:pPr>
        <w:numPr>
          <w:ilvl w:val="1"/>
          <w:numId w:val="65"/>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Feathers over body, scales on legs</w:t>
      </w:r>
    </w:p>
    <w:p w14:paraId="35FFBC64" w14:textId="77777777" w:rsidR="00493097" w:rsidRPr="00E311D5" w:rsidRDefault="00493097" w:rsidP="006D6623">
      <w:pPr>
        <w:numPr>
          <w:ilvl w:val="1"/>
          <w:numId w:val="65"/>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Anterior appendages modified into wings for flying</w:t>
      </w:r>
    </w:p>
    <w:p w14:paraId="2EEB2371" w14:textId="77777777" w:rsidR="00493097" w:rsidRPr="00E311D5" w:rsidRDefault="00493097" w:rsidP="006D6623">
      <w:pPr>
        <w:numPr>
          <w:ilvl w:val="1"/>
          <w:numId w:val="65"/>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Bill present, no teeth</w:t>
      </w:r>
    </w:p>
    <w:p w14:paraId="0DBB7B19"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u w:val="single"/>
        </w:rPr>
      </w:pPr>
    </w:p>
    <w:p w14:paraId="6C6E27C6"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i/>
          <w:color w:val="000000" w:themeColor="text1"/>
          <w:sz w:val="28"/>
          <w:szCs w:val="28"/>
        </w:rPr>
      </w:pPr>
      <w:r w:rsidRPr="00E311D5">
        <w:rPr>
          <w:b/>
          <w:color w:val="000000" w:themeColor="text1"/>
          <w:sz w:val="28"/>
          <w:szCs w:val="28"/>
        </w:rPr>
        <w:lastRenderedPageBreak/>
        <w:tab/>
      </w:r>
      <w:r w:rsidRPr="00E311D5">
        <w:rPr>
          <w:b/>
          <w:color w:val="000000" w:themeColor="text1"/>
          <w:sz w:val="28"/>
          <w:szCs w:val="28"/>
        </w:rPr>
        <w:tab/>
        <w:t xml:space="preserve">Subclass </w:t>
      </w:r>
      <w:proofErr w:type="spellStart"/>
      <w:r w:rsidRPr="00E311D5">
        <w:rPr>
          <w:b/>
          <w:color w:val="000000" w:themeColor="text1"/>
          <w:sz w:val="28"/>
          <w:szCs w:val="28"/>
        </w:rPr>
        <w:t>Archaeornithes</w:t>
      </w:r>
      <w:proofErr w:type="spellEnd"/>
      <w:r w:rsidRPr="00E311D5">
        <w:rPr>
          <w:color w:val="000000" w:themeColor="text1"/>
          <w:sz w:val="28"/>
          <w:szCs w:val="28"/>
        </w:rPr>
        <w:t>: “long, old tail”</w:t>
      </w:r>
      <w:r w:rsidR="00534252" w:rsidRPr="00E311D5">
        <w:rPr>
          <w:color w:val="000000" w:themeColor="text1"/>
          <w:sz w:val="28"/>
          <w:szCs w:val="28"/>
        </w:rPr>
        <w:t xml:space="preserve"> - </w:t>
      </w:r>
      <w:r w:rsidR="00534252" w:rsidRPr="00E311D5">
        <w:rPr>
          <w:i/>
          <w:color w:val="000000" w:themeColor="text1"/>
          <w:sz w:val="28"/>
          <w:szCs w:val="28"/>
        </w:rPr>
        <w:t>Archaeopteryx</w:t>
      </w:r>
    </w:p>
    <w:p w14:paraId="58F8D1E3"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p>
    <w:p w14:paraId="5C98CE26"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t>Subclass Neornithes</w:t>
      </w:r>
      <w:r w:rsidRPr="00E311D5">
        <w:rPr>
          <w:color w:val="000000" w:themeColor="text1"/>
          <w:sz w:val="28"/>
          <w:szCs w:val="28"/>
        </w:rPr>
        <w:t>: “short, new tail”</w:t>
      </w:r>
    </w:p>
    <w:p w14:paraId="6D297C17"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p>
    <w:p w14:paraId="6B8A7AF5" w14:textId="77777777" w:rsidR="00534252"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Pr="00E311D5">
        <w:rPr>
          <w:b/>
          <w:color w:val="000000" w:themeColor="text1"/>
          <w:sz w:val="28"/>
          <w:szCs w:val="28"/>
        </w:rPr>
        <w:tab/>
        <w:t xml:space="preserve">Superorder </w:t>
      </w:r>
      <w:proofErr w:type="spellStart"/>
      <w:r w:rsidRPr="00E311D5">
        <w:rPr>
          <w:b/>
          <w:color w:val="000000" w:themeColor="text1"/>
          <w:sz w:val="28"/>
          <w:szCs w:val="28"/>
        </w:rPr>
        <w:t>Paleognathae</w:t>
      </w:r>
      <w:proofErr w:type="spellEnd"/>
      <w:r w:rsidR="00534252" w:rsidRPr="00E311D5">
        <w:rPr>
          <w:color w:val="000000" w:themeColor="text1"/>
          <w:sz w:val="28"/>
          <w:szCs w:val="28"/>
        </w:rPr>
        <w:t>: “old jaw</w:t>
      </w:r>
      <w:r w:rsidRPr="00E311D5">
        <w:rPr>
          <w:color w:val="000000" w:themeColor="text1"/>
          <w:sz w:val="28"/>
          <w:szCs w:val="28"/>
        </w:rPr>
        <w:t>”</w:t>
      </w:r>
      <w:r w:rsidR="00F10DFB" w:rsidRPr="00E311D5">
        <w:rPr>
          <w:color w:val="000000" w:themeColor="text1"/>
          <w:sz w:val="28"/>
          <w:szCs w:val="28"/>
        </w:rPr>
        <w:t xml:space="preserve"> – ratites</w:t>
      </w:r>
      <w:r w:rsidR="00534252" w:rsidRPr="00E311D5">
        <w:rPr>
          <w:color w:val="000000" w:themeColor="text1"/>
          <w:sz w:val="28"/>
          <w:szCs w:val="28"/>
        </w:rPr>
        <w:t xml:space="preserve"> (e.g. ostrich,</w:t>
      </w:r>
    </w:p>
    <w:p w14:paraId="3A9C0BE7" w14:textId="77777777" w:rsidR="00493097" w:rsidRPr="00E311D5" w:rsidRDefault="00534252"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ab/>
      </w:r>
      <w:r w:rsidRPr="00E311D5">
        <w:rPr>
          <w:color w:val="000000" w:themeColor="text1"/>
          <w:sz w:val="28"/>
          <w:szCs w:val="28"/>
        </w:rPr>
        <w:tab/>
      </w:r>
      <w:r w:rsidRPr="00E311D5">
        <w:rPr>
          <w:color w:val="000000" w:themeColor="text1"/>
          <w:sz w:val="28"/>
          <w:szCs w:val="28"/>
        </w:rPr>
        <w:tab/>
        <w:t>emus, kiwis)</w:t>
      </w:r>
    </w:p>
    <w:p w14:paraId="0F818359"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p>
    <w:p w14:paraId="7698AC6B" w14:textId="5FF9FF03" w:rsidR="00534252" w:rsidRPr="00E311D5" w:rsidRDefault="00493097" w:rsidP="005A31A3">
      <w:pPr>
        <w:tabs>
          <w:tab w:val="left" w:pos="720"/>
          <w:tab w:val="left" w:pos="1440"/>
          <w:tab w:val="left" w:pos="2160"/>
          <w:tab w:val="left" w:pos="2448"/>
          <w:tab w:val="left" w:pos="2592"/>
          <w:tab w:val="left" w:pos="3096"/>
          <w:tab w:val="left" w:pos="3240"/>
          <w:tab w:val="left" w:pos="3744"/>
          <w:tab w:val="left" w:pos="4392"/>
          <w:tab w:val="left" w:pos="6084"/>
          <w:tab w:val="left" w:pos="11015"/>
        </w:tabs>
        <w:ind w:right="-268"/>
        <w:rPr>
          <w:color w:val="000000" w:themeColor="text1"/>
          <w:sz w:val="28"/>
          <w:szCs w:val="28"/>
        </w:rPr>
      </w:pPr>
      <w:r w:rsidRPr="00E311D5">
        <w:rPr>
          <w:b/>
          <w:color w:val="000000" w:themeColor="text1"/>
          <w:sz w:val="28"/>
          <w:szCs w:val="28"/>
        </w:rPr>
        <w:tab/>
      </w:r>
      <w:r w:rsidRPr="00E311D5">
        <w:rPr>
          <w:b/>
          <w:color w:val="000000" w:themeColor="text1"/>
          <w:sz w:val="28"/>
          <w:szCs w:val="28"/>
        </w:rPr>
        <w:tab/>
      </w:r>
      <w:r w:rsidRPr="00E311D5">
        <w:rPr>
          <w:b/>
          <w:color w:val="000000" w:themeColor="text1"/>
          <w:sz w:val="28"/>
          <w:szCs w:val="28"/>
        </w:rPr>
        <w:tab/>
        <w:t>Superorder Neognathae</w:t>
      </w:r>
      <w:r w:rsidR="00534252" w:rsidRPr="00E311D5">
        <w:rPr>
          <w:color w:val="000000" w:themeColor="text1"/>
          <w:sz w:val="28"/>
          <w:szCs w:val="28"/>
        </w:rPr>
        <w:t>: “new jaw</w:t>
      </w:r>
      <w:r w:rsidRPr="00E311D5">
        <w:rPr>
          <w:color w:val="000000" w:themeColor="text1"/>
          <w:sz w:val="28"/>
          <w:szCs w:val="28"/>
        </w:rPr>
        <w:t>”</w:t>
      </w:r>
      <w:r w:rsidR="00534252" w:rsidRPr="00E311D5">
        <w:rPr>
          <w:color w:val="000000" w:themeColor="text1"/>
          <w:sz w:val="28"/>
          <w:szCs w:val="28"/>
        </w:rPr>
        <w:t xml:space="preserve"> – all the rest (e.g. </w:t>
      </w:r>
      <w:r w:rsidR="005A31A3" w:rsidRPr="00E311D5">
        <w:rPr>
          <w:color w:val="000000" w:themeColor="text1"/>
          <w:sz w:val="28"/>
          <w:szCs w:val="28"/>
        </w:rPr>
        <w:t>d</w:t>
      </w:r>
      <w:r w:rsidR="00534252" w:rsidRPr="00E311D5">
        <w:rPr>
          <w:color w:val="000000" w:themeColor="text1"/>
          <w:sz w:val="28"/>
          <w:szCs w:val="28"/>
        </w:rPr>
        <w:t>ucks,</w:t>
      </w:r>
    </w:p>
    <w:p w14:paraId="5A1B82D3" w14:textId="77777777" w:rsidR="00493097" w:rsidRPr="00E311D5" w:rsidRDefault="00534252"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ab/>
      </w:r>
      <w:r w:rsidRPr="00E311D5">
        <w:rPr>
          <w:color w:val="000000" w:themeColor="text1"/>
          <w:sz w:val="28"/>
          <w:szCs w:val="28"/>
        </w:rPr>
        <w:tab/>
      </w:r>
      <w:r w:rsidRPr="00E311D5">
        <w:rPr>
          <w:color w:val="000000" w:themeColor="text1"/>
          <w:sz w:val="28"/>
          <w:szCs w:val="28"/>
        </w:rPr>
        <w:tab/>
        <w:t>shorebirds, owls, woodpeckers, raptors, songbirds, etc.</w:t>
      </w:r>
    </w:p>
    <w:p w14:paraId="6C76BF87"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rPr>
          <w:b/>
          <w:color w:val="000000" w:themeColor="text1"/>
          <w:sz w:val="28"/>
          <w:szCs w:val="28"/>
        </w:rPr>
      </w:pPr>
    </w:p>
    <w:p w14:paraId="229E86F2"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720"/>
        <w:outlineLvl w:val="0"/>
        <w:rPr>
          <w:b/>
          <w:color w:val="000000" w:themeColor="text1"/>
          <w:sz w:val="28"/>
          <w:szCs w:val="28"/>
        </w:rPr>
      </w:pPr>
      <w:r w:rsidRPr="00E311D5">
        <w:rPr>
          <w:b/>
          <w:color w:val="000000" w:themeColor="text1"/>
          <w:sz w:val="28"/>
          <w:szCs w:val="28"/>
        </w:rPr>
        <w:t>Class Mammalia</w:t>
      </w:r>
    </w:p>
    <w:p w14:paraId="36ABB0C8" w14:textId="77777777" w:rsidR="00493097" w:rsidRPr="00E311D5" w:rsidRDefault="00493097" w:rsidP="006D6623">
      <w:pPr>
        <w:numPr>
          <w:ilvl w:val="1"/>
          <w:numId w:val="66"/>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Body with hair and skin glands</w:t>
      </w:r>
    </w:p>
    <w:p w14:paraId="73A9AB57" w14:textId="77777777" w:rsidR="00493097" w:rsidRPr="00E311D5" w:rsidRDefault="00493097" w:rsidP="006D6623">
      <w:pPr>
        <w:numPr>
          <w:ilvl w:val="1"/>
          <w:numId w:val="66"/>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Female with functional mammary glands</w:t>
      </w:r>
    </w:p>
    <w:p w14:paraId="4F1F1BC5" w14:textId="77777777" w:rsidR="00493097" w:rsidRPr="00E311D5" w:rsidRDefault="00493097" w:rsidP="006D6623">
      <w:pPr>
        <w:numPr>
          <w:ilvl w:val="1"/>
          <w:numId w:val="66"/>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Lower jaw is a single bone called a dentary (mandible)</w:t>
      </w:r>
    </w:p>
    <w:p w14:paraId="77793572" w14:textId="77777777" w:rsidR="00493097" w:rsidRPr="00E311D5" w:rsidRDefault="00493097" w:rsidP="006D6623">
      <w:pPr>
        <w:numPr>
          <w:ilvl w:val="1"/>
          <w:numId w:val="66"/>
        </w:numPr>
        <w:tabs>
          <w:tab w:val="left" w:pos="720"/>
          <w:tab w:val="left" w:pos="1440"/>
          <w:tab w:val="left" w:pos="2448"/>
          <w:tab w:val="left" w:pos="2592"/>
          <w:tab w:val="left" w:pos="3096"/>
          <w:tab w:val="left" w:pos="3240"/>
          <w:tab w:val="left" w:pos="3744"/>
          <w:tab w:val="left" w:pos="4392"/>
          <w:tab w:val="left" w:pos="6084"/>
          <w:tab w:val="left" w:pos="11015"/>
        </w:tabs>
        <w:rPr>
          <w:color w:val="000000" w:themeColor="text1"/>
          <w:sz w:val="28"/>
          <w:szCs w:val="28"/>
        </w:rPr>
      </w:pPr>
      <w:r w:rsidRPr="00E311D5">
        <w:rPr>
          <w:color w:val="000000" w:themeColor="text1"/>
          <w:sz w:val="28"/>
          <w:szCs w:val="28"/>
        </w:rPr>
        <w:t>Teeth diversity: heterodont dentition</w:t>
      </w:r>
    </w:p>
    <w:p w14:paraId="0004514D"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080"/>
        <w:rPr>
          <w:b/>
          <w:color w:val="000000" w:themeColor="text1"/>
          <w:sz w:val="28"/>
          <w:szCs w:val="28"/>
        </w:rPr>
      </w:pPr>
    </w:p>
    <w:p w14:paraId="40AFA641"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080"/>
        <w:outlineLvl w:val="0"/>
        <w:rPr>
          <w:color w:val="000000" w:themeColor="text1"/>
          <w:sz w:val="28"/>
          <w:szCs w:val="28"/>
        </w:rPr>
      </w:pPr>
      <w:r w:rsidRPr="00E311D5">
        <w:rPr>
          <w:b/>
          <w:color w:val="000000" w:themeColor="text1"/>
          <w:sz w:val="28"/>
          <w:szCs w:val="28"/>
        </w:rPr>
        <w:t>Subclass Prototheria</w:t>
      </w:r>
      <w:r w:rsidRPr="00E311D5">
        <w:rPr>
          <w:color w:val="000000" w:themeColor="text1"/>
          <w:sz w:val="28"/>
          <w:szCs w:val="28"/>
        </w:rPr>
        <w:t>: egg-laying mammals</w:t>
      </w:r>
    </w:p>
    <w:p w14:paraId="2D89D6B2"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080"/>
        <w:rPr>
          <w:b/>
          <w:color w:val="000000" w:themeColor="text1"/>
          <w:sz w:val="28"/>
          <w:szCs w:val="28"/>
        </w:rPr>
      </w:pPr>
      <w:r w:rsidRPr="00E311D5">
        <w:rPr>
          <w:b/>
          <w:color w:val="000000" w:themeColor="text1"/>
          <w:sz w:val="28"/>
          <w:szCs w:val="28"/>
        </w:rPr>
        <w:tab/>
      </w:r>
    </w:p>
    <w:p w14:paraId="1BFE2C27"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080"/>
        <w:outlineLvl w:val="0"/>
        <w:rPr>
          <w:color w:val="000000" w:themeColor="text1"/>
          <w:sz w:val="28"/>
          <w:szCs w:val="28"/>
        </w:rPr>
      </w:pPr>
      <w:r w:rsidRPr="00E311D5">
        <w:rPr>
          <w:b/>
          <w:color w:val="000000" w:themeColor="text1"/>
          <w:sz w:val="28"/>
          <w:szCs w:val="28"/>
        </w:rPr>
        <w:tab/>
      </w:r>
      <w:r w:rsidRPr="00E311D5">
        <w:rPr>
          <w:b/>
          <w:color w:val="000000" w:themeColor="text1"/>
          <w:sz w:val="28"/>
          <w:szCs w:val="28"/>
        </w:rPr>
        <w:tab/>
        <w:t xml:space="preserve">Order </w:t>
      </w:r>
      <w:proofErr w:type="spellStart"/>
      <w:r w:rsidRPr="00E311D5">
        <w:rPr>
          <w:b/>
          <w:color w:val="000000" w:themeColor="text1"/>
          <w:sz w:val="28"/>
          <w:szCs w:val="28"/>
        </w:rPr>
        <w:t>Monotremata</w:t>
      </w:r>
      <w:proofErr w:type="spellEnd"/>
      <w:r w:rsidRPr="00E311D5">
        <w:rPr>
          <w:color w:val="000000" w:themeColor="text1"/>
          <w:sz w:val="28"/>
          <w:szCs w:val="28"/>
        </w:rPr>
        <w:t>: platypus</w:t>
      </w:r>
    </w:p>
    <w:p w14:paraId="00F0A492"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080"/>
        <w:rPr>
          <w:color w:val="000000" w:themeColor="text1"/>
          <w:sz w:val="28"/>
          <w:szCs w:val="28"/>
        </w:rPr>
      </w:pPr>
    </w:p>
    <w:p w14:paraId="2AE624B2"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080"/>
        <w:outlineLvl w:val="0"/>
        <w:rPr>
          <w:color w:val="000000" w:themeColor="text1"/>
          <w:sz w:val="28"/>
          <w:szCs w:val="28"/>
        </w:rPr>
      </w:pPr>
      <w:r w:rsidRPr="00E311D5">
        <w:rPr>
          <w:b/>
          <w:color w:val="000000" w:themeColor="text1"/>
          <w:sz w:val="28"/>
          <w:szCs w:val="28"/>
        </w:rPr>
        <w:t xml:space="preserve">Subclass </w:t>
      </w:r>
      <w:proofErr w:type="spellStart"/>
      <w:r w:rsidRPr="00E311D5">
        <w:rPr>
          <w:b/>
          <w:color w:val="000000" w:themeColor="text1"/>
          <w:sz w:val="28"/>
          <w:szCs w:val="28"/>
        </w:rPr>
        <w:t>Theria</w:t>
      </w:r>
      <w:proofErr w:type="spellEnd"/>
      <w:r w:rsidRPr="00E311D5">
        <w:rPr>
          <w:color w:val="000000" w:themeColor="text1"/>
          <w:sz w:val="28"/>
          <w:szCs w:val="28"/>
        </w:rPr>
        <w:t>: viviparous mammals</w:t>
      </w:r>
    </w:p>
    <w:p w14:paraId="5A1A8838"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080"/>
        <w:rPr>
          <w:color w:val="000000" w:themeColor="text1"/>
          <w:sz w:val="28"/>
          <w:szCs w:val="28"/>
        </w:rPr>
      </w:pPr>
    </w:p>
    <w:p w14:paraId="46E8C398"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080"/>
        <w:outlineLvl w:val="0"/>
        <w:rPr>
          <w:color w:val="000000" w:themeColor="text1"/>
          <w:sz w:val="28"/>
          <w:szCs w:val="28"/>
        </w:rPr>
      </w:pPr>
      <w:r w:rsidRPr="00E311D5">
        <w:rPr>
          <w:b/>
          <w:color w:val="000000" w:themeColor="text1"/>
          <w:sz w:val="28"/>
          <w:szCs w:val="28"/>
        </w:rPr>
        <w:tab/>
        <w:t>Infraclass Metatheria</w:t>
      </w:r>
      <w:r w:rsidRPr="00E311D5">
        <w:rPr>
          <w:color w:val="000000" w:themeColor="text1"/>
          <w:sz w:val="28"/>
          <w:szCs w:val="28"/>
        </w:rPr>
        <w:t>: marsupials</w:t>
      </w:r>
    </w:p>
    <w:p w14:paraId="6AA467F2"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080"/>
        <w:rPr>
          <w:b/>
          <w:color w:val="000000" w:themeColor="text1"/>
          <w:sz w:val="28"/>
          <w:szCs w:val="28"/>
        </w:rPr>
      </w:pPr>
    </w:p>
    <w:p w14:paraId="4034A4ED" w14:textId="763F08FD" w:rsidR="00493097" w:rsidRPr="00E311D5" w:rsidRDefault="00493097" w:rsidP="004C290C">
      <w:pPr>
        <w:tabs>
          <w:tab w:val="left" w:pos="720"/>
          <w:tab w:val="left" w:pos="1440"/>
          <w:tab w:val="left" w:pos="2160"/>
          <w:tab w:val="left" w:pos="2448"/>
          <w:tab w:val="left" w:pos="2592"/>
          <w:tab w:val="left" w:pos="3096"/>
          <w:tab w:val="left" w:pos="3240"/>
          <w:tab w:val="left" w:pos="3744"/>
          <w:tab w:val="left" w:pos="4392"/>
          <w:tab w:val="left" w:pos="9450"/>
          <w:tab w:val="left" w:pos="11015"/>
        </w:tabs>
        <w:ind w:left="1080"/>
        <w:outlineLvl w:val="0"/>
        <w:rPr>
          <w:b/>
          <w:color w:val="000000" w:themeColor="text1"/>
          <w:sz w:val="28"/>
          <w:szCs w:val="28"/>
        </w:rPr>
      </w:pPr>
      <w:r w:rsidRPr="00E311D5">
        <w:rPr>
          <w:b/>
          <w:color w:val="000000" w:themeColor="text1"/>
          <w:sz w:val="28"/>
          <w:szCs w:val="28"/>
        </w:rPr>
        <w:tab/>
        <w:t xml:space="preserve">Infraclass </w:t>
      </w:r>
      <w:proofErr w:type="spellStart"/>
      <w:r w:rsidRPr="00E311D5">
        <w:rPr>
          <w:b/>
          <w:color w:val="000000" w:themeColor="text1"/>
          <w:sz w:val="28"/>
          <w:szCs w:val="28"/>
        </w:rPr>
        <w:t>Eutheria</w:t>
      </w:r>
      <w:proofErr w:type="spellEnd"/>
      <w:r w:rsidR="000C6705" w:rsidRPr="00E311D5">
        <w:rPr>
          <w:color w:val="000000" w:themeColor="text1"/>
          <w:sz w:val="28"/>
          <w:szCs w:val="28"/>
        </w:rPr>
        <w:t xml:space="preserve">: </w:t>
      </w:r>
      <w:proofErr w:type="spellStart"/>
      <w:r w:rsidR="000C6705" w:rsidRPr="00E311D5">
        <w:rPr>
          <w:color w:val="000000" w:themeColor="text1"/>
          <w:sz w:val="28"/>
          <w:szCs w:val="28"/>
        </w:rPr>
        <w:t>chorio-alla</w:t>
      </w:r>
      <w:r w:rsidR="004C290C" w:rsidRPr="00E311D5">
        <w:rPr>
          <w:color w:val="000000" w:themeColor="text1"/>
          <w:sz w:val="28"/>
          <w:szCs w:val="28"/>
        </w:rPr>
        <w:t>ntoic</w:t>
      </w:r>
      <w:proofErr w:type="spellEnd"/>
      <w:r w:rsidR="004C290C" w:rsidRPr="00E311D5">
        <w:rPr>
          <w:color w:val="000000" w:themeColor="text1"/>
          <w:sz w:val="28"/>
          <w:szCs w:val="28"/>
        </w:rPr>
        <w:t xml:space="preserve"> </w:t>
      </w:r>
      <w:r w:rsidR="005A31A3" w:rsidRPr="00E311D5">
        <w:rPr>
          <w:color w:val="000000" w:themeColor="text1"/>
          <w:sz w:val="28"/>
          <w:szCs w:val="28"/>
        </w:rPr>
        <w:t>p</w:t>
      </w:r>
      <w:r w:rsidRPr="00E311D5">
        <w:rPr>
          <w:color w:val="000000" w:themeColor="text1"/>
          <w:sz w:val="28"/>
          <w:szCs w:val="28"/>
        </w:rPr>
        <w:t>lacenta</w:t>
      </w:r>
      <w:r w:rsidRPr="00E311D5">
        <w:rPr>
          <w:b/>
          <w:color w:val="000000" w:themeColor="text1"/>
          <w:sz w:val="28"/>
          <w:szCs w:val="28"/>
        </w:rPr>
        <w:tab/>
      </w:r>
    </w:p>
    <w:p w14:paraId="3EA7F529"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outlineLvl w:val="0"/>
        <w:rPr>
          <w:color w:val="000000" w:themeColor="text1"/>
          <w:sz w:val="28"/>
          <w:szCs w:val="28"/>
        </w:rPr>
      </w:pPr>
      <w:r w:rsidRPr="00E311D5">
        <w:rPr>
          <w:b/>
          <w:color w:val="000000" w:themeColor="text1"/>
          <w:sz w:val="28"/>
          <w:szCs w:val="28"/>
        </w:rPr>
        <w:tab/>
        <w:t xml:space="preserve">Order </w:t>
      </w:r>
      <w:proofErr w:type="spellStart"/>
      <w:r w:rsidRPr="00E311D5">
        <w:rPr>
          <w:b/>
          <w:color w:val="000000" w:themeColor="text1"/>
          <w:sz w:val="28"/>
          <w:szCs w:val="28"/>
        </w:rPr>
        <w:t>Insectivora</w:t>
      </w:r>
      <w:proofErr w:type="spellEnd"/>
      <w:r w:rsidRPr="00E311D5">
        <w:rPr>
          <w:color w:val="000000" w:themeColor="text1"/>
          <w:sz w:val="28"/>
          <w:szCs w:val="28"/>
        </w:rPr>
        <w:t>: shrews and moles</w:t>
      </w:r>
    </w:p>
    <w:p w14:paraId="4C74F04C"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 xml:space="preserve">Order </w:t>
      </w:r>
      <w:proofErr w:type="spellStart"/>
      <w:r w:rsidRPr="00E311D5">
        <w:rPr>
          <w:b/>
          <w:color w:val="000000" w:themeColor="text1"/>
          <w:sz w:val="28"/>
          <w:szCs w:val="28"/>
        </w:rPr>
        <w:t>Chiroptera</w:t>
      </w:r>
      <w:proofErr w:type="spellEnd"/>
      <w:r w:rsidRPr="00E311D5">
        <w:rPr>
          <w:color w:val="000000" w:themeColor="text1"/>
          <w:sz w:val="28"/>
          <w:szCs w:val="28"/>
        </w:rPr>
        <w:t>: bats</w:t>
      </w:r>
    </w:p>
    <w:p w14:paraId="3D337B9C" w14:textId="77777777" w:rsidR="00493097" w:rsidRPr="00E311D5" w:rsidRDefault="00493097"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outlineLvl w:val="0"/>
        <w:rPr>
          <w:color w:val="000000" w:themeColor="text1"/>
          <w:sz w:val="28"/>
          <w:szCs w:val="28"/>
        </w:rPr>
      </w:pPr>
      <w:r w:rsidRPr="00E311D5">
        <w:rPr>
          <w:b/>
          <w:color w:val="000000" w:themeColor="text1"/>
          <w:sz w:val="28"/>
          <w:szCs w:val="28"/>
        </w:rPr>
        <w:tab/>
        <w:t>Order Primates</w:t>
      </w:r>
      <w:r w:rsidRPr="00E311D5">
        <w:rPr>
          <w:color w:val="000000" w:themeColor="text1"/>
          <w:sz w:val="28"/>
          <w:szCs w:val="28"/>
        </w:rPr>
        <w:t>: monkeys and humans</w:t>
      </w:r>
    </w:p>
    <w:p w14:paraId="7B19EE01"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 xml:space="preserve">Order </w:t>
      </w:r>
      <w:proofErr w:type="spellStart"/>
      <w:r w:rsidR="000C6705" w:rsidRPr="00E311D5">
        <w:rPr>
          <w:b/>
          <w:color w:val="000000" w:themeColor="text1"/>
          <w:sz w:val="28"/>
          <w:szCs w:val="28"/>
        </w:rPr>
        <w:t>Cingulata</w:t>
      </w:r>
      <w:proofErr w:type="spellEnd"/>
      <w:r w:rsidRPr="00E311D5">
        <w:rPr>
          <w:color w:val="000000" w:themeColor="text1"/>
          <w:sz w:val="28"/>
          <w:szCs w:val="28"/>
        </w:rPr>
        <w:t>: a</w:t>
      </w:r>
      <w:r w:rsidR="000C6705" w:rsidRPr="00E311D5">
        <w:rPr>
          <w:color w:val="000000" w:themeColor="text1"/>
          <w:sz w:val="28"/>
          <w:szCs w:val="28"/>
        </w:rPr>
        <w:t>rmadillos</w:t>
      </w:r>
    </w:p>
    <w:p w14:paraId="2CCC9081" w14:textId="77777777" w:rsidR="000C6705" w:rsidRPr="00E311D5" w:rsidRDefault="000C6705" w:rsidP="006117E0">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outlineLvl w:val="0"/>
        <w:rPr>
          <w:color w:val="000000" w:themeColor="text1"/>
          <w:sz w:val="28"/>
          <w:szCs w:val="28"/>
        </w:rPr>
      </w:pPr>
      <w:r w:rsidRPr="00E311D5">
        <w:rPr>
          <w:b/>
          <w:color w:val="000000" w:themeColor="text1"/>
          <w:sz w:val="28"/>
          <w:szCs w:val="28"/>
        </w:rPr>
        <w:tab/>
        <w:t>Order Pilosa</w:t>
      </w:r>
      <w:r w:rsidRPr="00E311D5">
        <w:rPr>
          <w:color w:val="000000" w:themeColor="text1"/>
          <w:sz w:val="28"/>
          <w:szCs w:val="28"/>
        </w:rPr>
        <w:t>:</w:t>
      </w:r>
      <w:r w:rsidR="004A2EEB" w:rsidRPr="00E311D5">
        <w:rPr>
          <w:color w:val="000000" w:themeColor="text1"/>
          <w:sz w:val="28"/>
          <w:szCs w:val="28"/>
        </w:rPr>
        <w:t xml:space="preserve">  </w:t>
      </w:r>
      <w:r w:rsidRPr="00E311D5">
        <w:rPr>
          <w:color w:val="000000" w:themeColor="text1"/>
          <w:sz w:val="28"/>
          <w:szCs w:val="28"/>
        </w:rPr>
        <w:t>sloths</w:t>
      </w:r>
      <w:r w:rsidR="00534252" w:rsidRPr="00E311D5">
        <w:rPr>
          <w:color w:val="000000" w:themeColor="text1"/>
          <w:sz w:val="28"/>
          <w:szCs w:val="28"/>
        </w:rPr>
        <w:t xml:space="preserve"> and anteaters</w:t>
      </w:r>
    </w:p>
    <w:p w14:paraId="3ED06D52"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Order Lagomorpha</w:t>
      </w:r>
      <w:r w:rsidRPr="00E311D5">
        <w:rPr>
          <w:color w:val="000000" w:themeColor="text1"/>
          <w:sz w:val="28"/>
          <w:szCs w:val="28"/>
        </w:rPr>
        <w:t>: rabbits</w:t>
      </w:r>
    </w:p>
    <w:p w14:paraId="5CFEAF11"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Order Rodentia</w:t>
      </w:r>
      <w:r w:rsidRPr="00E311D5">
        <w:rPr>
          <w:color w:val="000000" w:themeColor="text1"/>
          <w:sz w:val="28"/>
          <w:szCs w:val="28"/>
        </w:rPr>
        <w:t>: rodents</w:t>
      </w:r>
    </w:p>
    <w:p w14:paraId="318EF592"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Order Carnivora</w:t>
      </w:r>
      <w:r w:rsidRPr="00E311D5">
        <w:rPr>
          <w:color w:val="000000" w:themeColor="text1"/>
          <w:sz w:val="28"/>
          <w:szCs w:val="28"/>
        </w:rPr>
        <w:t>: carnivores</w:t>
      </w:r>
    </w:p>
    <w:p w14:paraId="546FA613" w14:textId="77777777" w:rsidR="004A2EEB" w:rsidRPr="00E311D5" w:rsidRDefault="004A2EEB"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 xml:space="preserve">Order </w:t>
      </w:r>
      <w:proofErr w:type="spellStart"/>
      <w:r w:rsidRPr="00E311D5">
        <w:rPr>
          <w:b/>
          <w:color w:val="000000" w:themeColor="text1"/>
          <w:sz w:val="28"/>
          <w:szCs w:val="28"/>
        </w:rPr>
        <w:t>Hyracoidea</w:t>
      </w:r>
      <w:proofErr w:type="spellEnd"/>
      <w:r w:rsidRPr="00E311D5">
        <w:rPr>
          <w:color w:val="000000" w:themeColor="text1"/>
          <w:sz w:val="28"/>
          <w:szCs w:val="28"/>
        </w:rPr>
        <w:t>: hyraxes</w:t>
      </w:r>
    </w:p>
    <w:p w14:paraId="5A42FE0B"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Order Proboscidea</w:t>
      </w:r>
      <w:r w:rsidRPr="00E311D5">
        <w:rPr>
          <w:color w:val="000000" w:themeColor="text1"/>
          <w:sz w:val="28"/>
          <w:szCs w:val="28"/>
        </w:rPr>
        <w:t>: elephants</w:t>
      </w:r>
    </w:p>
    <w:p w14:paraId="5718CF5A"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Order Sirenia</w:t>
      </w:r>
      <w:r w:rsidRPr="00E311D5">
        <w:rPr>
          <w:color w:val="000000" w:themeColor="text1"/>
          <w:sz w:val="28"/>
          <w:szCs w:val="28"/>
        </w:rPr>
        <w:t>: manatees</w:t>
      </w:r>
    </w:p>
    <w:p w14:paraId="6DD783FD" w14:textId="77777777" w:rsidR="00493097" w:rsidRPr="00E311D5" w:rsidRDefault="00493097"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 xml:space="preserve">Order </w:t>
      </w:r>
      <w:proofErr w:type="spellStart"/>
      <w:r w:rsidRPr="00E311D5">
        <w:rPr>
          <w:b/>
          <w:color w:val="000000" w:themeColor="text1"/>
          <w:sz w:val="28"/>
          <w:szCs w:val="28"/>
        </w:rPr>
        <w:t>Perissodactyla</w:t>
      </w:r>
      <w:proofErr w:type="spellEnd"/>
      <w:r w:rsidRPr="00E311D5">
        <w:rPr>
          <w:color w:val="000000" w:themeColor="text1"/>
          <w:sz w:val="28"/>
          <w:szCs w:val="28"/>
        </w:rPr>
        <w:t xml:space="preserve">: </w:t>
      </w:r>
      <w:r w:rsidR="000C6705" w:rsidRPr="00E311D5">
        <w:rPr>
          <w:color w:val="000000" w:themeColor="text1"/>
          <w:sz w:val="28"/>
          <w:szCs w:val="28"/>
        </w:rPr>
        <w:t>odd-toed ungulates</w:t>
      </w:r>
    </w:p>
    <w:p w14:paraId="7FEF6802" w14:textId="0A505528" w:rsidR="00493097" w:rsidRPr="00E311D5" w:rsidRDefault="004A2EEB" w:rsidP="00493097">
      <w:pPr>
        <w:tabs>
          <w:tab w:val="left" w:pos="720"/>
          <w:tab w:val="left" w:pos="1440"/>
          <w:tab w:val="left" w:pos="2160"/>
          <w:tab w:val="left" w:pos="2448"/>
          <w:tab w:val="left" w:pos="2592"/>
          <w:tab w:val="left" w:pos="3096"/>
          <w:tab w:val="left" w:pos="3240"/>
          <w:tab w:val="left" w:pos="3744"/>
          <w:tab w:val="left" w:pos="4392"/>
          <w:tab w:val="left" w:pos="6084"/>
          <w:tab w:val="left" w:pos="11015"/>
        </w:tabs>
        <w:ind w:left="1350" w:firstLine="180"/>
        <w:rPr>
          <w:color w:val="000000" w:themeColor="text1"/>
          <w:sz w:val="28"/>
          <w:szCs w:val="28"/>
        </w:rPr>
      </w:pPr>
      <w:r w:rsidRPr="00E311D5">
        <w:rPr>
          <w:b/>
          <w:color w:val="000000" w:themeColor="text1"/>
          <w:sz w:val="28"/>
          <w:szCs w:val="28"/>
        </w:rPr>
        <w:tab/>
        <w:t xml:space="preserve">Order </w:t>
      </w:r>
      <w:proofErr w:type="spellStart"/>
      <w:r w:rsidRPr="00E311D5">
        <w:rPr>
          <w:b/>
          <w:color w:val="000000" w:themeColor="text1"/>
          <w:sz w:val="28"/>
          <w:szCs w:val="28"/>
        </w:rPr>
        <w:t>Art</w:t>
      </w:r>
      <w:r w:rsidR="00493097" w:rsidRPr="00E311D5">
        <w:rPr>
          <w:b/>
          <w:color w:val="000000" w:themeColor="text1"/>
          <w:sz w:val="28"/>
          <w:szCs w:val="28"/>
        </w:rPr>
        <w:t>iodactyla</w:t>
      </w:r>
      <w:proofErr w:type="spellEnd"/>
      <w:r w:rsidR="00493097" w:rsidRPr="00E311D5">
        <w:rPr>
          <w:color w:val="000000" w:themeColor="text1"/>
          <w:sz w:val="28"/>
          <w:szCs w:val="28"/>
        </w:rPr>
        <w:t xml:space="preserve">: </w:t>
      </w:r>
      <w:r w:rsidR="000C6705" w:rsidRPr="00E311D5">
        <w:rPr>
          <w:color w:val="000000" w:themeColor="text1"/>
          <w:sz w:val="28"/>
          <w:szCs w:val="28"/>
        </w:rPr>
        <w:t>even-toed</w:t>
      </w:r>
      <w:r w:rsidR="009C6D13" w:rsidRPr="00E311D5">
        <w:rPr>
          <w:color w:val="000000" w:themeColor="text1"/>
          <w:sz w:val="28"/>
          <w:szCs w:val="28"/>
        </w:rPr>
        <w:t xml:space="preserve"> ungulates,</w:t>
      </w:r>
      <w:r w:rsidR="00E443E0" w:rsidRPr="00E311D5">
        <w:rPr>
          <w:color w:val="000000" w:themeColor="text1"/>
          <w:sz w:val="28"/>
          <w:szCs w:val="28"/>
        </w:rPr>
        <w:t xml:space="preserve"> </w:t>
      </w:r>
      <w:r w:rsidR="000C6705" w:rsidRPr="00E311D5">
        <w:rPr>
          <w:color w:val="000000" w:themeColor="text1"/>
          <w:sz w:val="28"/>
          <w:szCs w:val="28"/>
        </w:rPr>
        <w:t>whales</w:t>
      </w:r>
      <w:r w:rsidR="009C6D13" w:rsidRPr="00E311D5">
        <w:rPr>
          <w:color w:val="000000" w:themeColor="text1"/>
          <w:sz w:val="28"/>
          <w:szCs w:val="28"/>
        </w:rPr>
        <w:t xml:space="preserve">, </w:t>
      </w:r>
      <w:r w:rsidR="00493097" w:rsidRPr="00E311D5">
        <w:rPr>
          <w:color w:val="000000" w:themeColor="text1"/>
          <w:sz w:val="28"/>
          <w:szCs w:val="28"/>
        </w:rPr>
        <w:t>hippo</w:t>
      </w:r>
    </w:p>
    <w:p w14:paraId="1E761289" w14:textId="77777777" w:rsidR="00493097" w:rsidRPr="00E311D5" w:rsidRDefault="00493097" w:rsidP="00493097">
      <w:pPr>
        <w:rPr>
          <w:color w:val="000000" w:themeColor="text1"/>
          <w:sz w:val="28"/>
          <w:szCs w:val="28"/>
        </w:rPr>
      </w:pPr>
    </w:p>
    <w:p w14:paraId="32B1C459" w14:textId="77777777" w:rsidR="00493097" w:rsidRPr="00E311D5" w:rsidRDefault="00493097" w:rsidP="004D0AC8">
      <w:pPr>
        <w:jc w:val="center"/>
        <w:rPr>
          <w:rFonts w:cs="Arial"/>
          <w:color w:val="000000" w:themeColor="text1"/>
          <w:sz w:val="28"/>
          <w:szCs w:val="28"/>
        </w:rPr>
      </w:pPr>
    </w:p>
    <w:sectPr w:rsidR="00493097" w:rsidRPr="00E311D5" w:rsidSect="00842DF8">
      <w:footerReference w:type="even" r:id="rId11"/>
      <w:footerReference w:type="default" r:id="rId12"/>
      <w:footerReference w:type="first" r:id="rId13"/>
      <w:pgSz w:w="11900" w:h="16840"/>
      <w:pgMar w:top="1224" w:right="1224" w:bottom="1224" w:left="1224" w:header="720" w:footer="720" w:gutter="0"/>
      <w:pgNumType w:start="16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50AD8" w14:textId="77777777" w:rsidR="00ED1715" w:rsidRDefault="00ED1715">
      <w:r>
        <w:separator/>
      </w:r>
    </w:p>
  </w:endnote>
  <w:endnote w:type="continuationSeparator" w:id="0">
    <w:p w14:paraId="370AE8DB" w14:textId="77777777" w:rsidR="00ED1715" w:rsidRDefault="00ED1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7B8D6" w14:textId="77777777" w:rsidR="0014090A" w:rsidRDefault="0014090A" w:rsidP="00657D0A">
    <w:pPr>
      <w:framePr w:wrap="around" w:vAnchor="text" w:hAnchor="margin" w:xAlign="center" w:y="1"/>
    </w:pPr>
    <w:r>
      <w:fldChar w:fldCharType="begin"/>
    </w:r>
    <w:r>
      <w:instrText xml:space="preserve">PAGE  </w:instrText>
    </w:r>
    <w:r>
      <w:fldChar w:fldCharType="end"/>
    </w:r>
  </w:p>
  <w:p w14:paraId="442AC7ED" w14:textId="77777777" w:rsidR="0014090A" w:rsidRDefault="0014090A" w:rsidP="0049309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C1B85" w14:textId="77777777" w:rsidR="0014090A" w:rsidRDefault="0014090A" w:rsidP="00657D0A">
    <w:pPr>
      <w:framePr w:wrap="around" w:vAnchor="text" w:hAnchor="margin" w:xAlign="center" w:y="1"/>
    </w:pPr>
    <w:r>
      <w:fldChar w:fldCharType="begin"/>
    </w:r>
    <w:r>
      <w:instrText xml:space="preserve">PAGE  </w:instrText>
    </w:r>
    <w:r>
      <w:fldChar w:fldCharType="separate"/>
    </w:r>
    <w:r w:rsidR="00E311D5">
      <w:rPr>
        <w:noProof/>
      </w:rPr>
      <w:t>172</w:t>
    </w:r>
    <w:r>
      <w:fldChar w:fldCharType="end"/>
    </w:r>
  </w:p>
  <w:p w14:paraId="02E8A146" w14:textId="77777777" w:rsidR="0014090A" w:rsidRDefault="0014090A" w:rsidP="00493097">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59A87" w14:textId="77777777" w:rsidR="0014090A" w:rsidRDefault="0014090A">
    <w:r>
      <w:tab/>
    </w:r>
  </w:p>
  <w:p w14:paraId="4E05D1C2" w14:textId="77777777" w:rsidR="0014090A" w:rsidRDefault="0014090A">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FB129" w14:textId="77777777" w:rsidR="00ED1715" w:rsidRDefault="00ED1715">
      <w:r>
        <w:separator/>
      </w:r>
    </w:p>
  </w:footnote>
  <w:footnote w:type="continuationSeparator" w:id="0">
    <w:p w14:paraId="3C14ED14" w14:textId="77777777" w:rsidR="00ED1715" w:rsidRDefault="00ED1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98EA1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70D10"/>
    <w:multiLevelType w:val="hybridMultilevel"/>
    <w:tmpl w:val="A82A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0734B"/>
    <w:multiLevelType w:val="hybridMultilevel"/>
    <w:tmpl w:val="88D27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01908"/>
    <w:multiLevelType w:val="hybridMultilevel"/>
    <w:tmpl w:val="FF88A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3031C"/>
    <w:multiLevelType w:val="hybridMultilevel"/>
    <w:tmpl w:val="F388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764DE"/>
    <w:multiLevelType w:val="hybridMultilevel"/>
    <w:tmpl w:val="ADBCB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A51E29"/>
    <w:multiLevelType w:val="hybridMultilevel"/>
    <w:tmpl w:val="86CA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95C9D"/>
    <w:multiLevelType w:val="hybridMultilevel"/>
    <w:tmpl w:val="59EE7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C1F42"/>
    <w:multiLevelType w:val="hybridMultilevel"/>
    <w:tmpl w:val="BCFC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C0244"/>
    <w:multiLevelType w:val="hybridMultilevel"/>
    <w:tmpl w:val="48F4477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62B2764"/>
    <w:multiLevelType w:val="hybridMultilevel"/>
    <w:tmpl w:val="E3F60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12C7B"/>
    <w:multiLevelType w:val="hybridMultilevel"/>
    <w:tmpl w:val="5CC0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B0D40"/>
    <w:multiLevelType w:val="hybridMultilevel"/>
    <w:tmpl w:val="EC841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92304"/>
    <w:multiLevelType w:val="hybridMultilevel"/>
    <w:tmpl w:val="107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69429D"/>
    <w:multiLevelType w:val="hybridMultilevel"/>
    <w:tmpl w:val="92BE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441CEE"/>
    <w:multiLevelType w:val="hybridMultilevel"/>
    <w:tmpl w:val="28D86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E50BCD"/>
    <w:multiLevelType w:val="hybridMultilevel"/>
    <w:tmpl w:val="823EEC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1F13540E"/>
    <w:multiLevelType w:val="hybridMultilevel"/>
    <w:tmpl w:val="E4F4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B84B54"/>
    <w:multiLevelType w:val="hybridMultilevel"/>
    <w:tmpl w:val="3F38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FF7D59"/>
    <w:multiLevelType w:val="hybridMultilevel"/>
    <w:tmpl w:val="3112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EF5FCD"/>
    <w:multiLevelType w:val="hybridMultilevel"/>
    <w:tmpl w:val="2E44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4D7D18"/>
    <w:multiLevelType w:val="hybridMultilevel"/>
    <w:tmpl w:val="9716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D11909"/>
    <w:multiLevelType w:val="hybridMultilevel"/>
    <w:tmpl w:val="349EE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E60675"/>
    <w:multiLevelType w:val="hybridMultilevel"/>
    <w:tmpl w:val="DA6E3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865351"/>
    <w:multiLevelType w:val="hybridMultilevel"/>
    <w:tmpl w:val="01E2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58ED"/>
    <w:multiLevelType w:val="hybridMultilevel"/>
    <w:tmpl w:val="8052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540E2"/>
    <w:multiLevelType w:val="hybridMultilevel"/>
    <w:tmpl w:val="C1BE3E1E"/>
    <w:lvl w:ilvl="0" w:tplc="04090001">
      <w:start w:val="1"/>
      <w:numFmt w:val="bullet"/>
      <w:lvlText w:val=""/>
      <w:lvlJc w:val="left"/>
      <w:pPr>
        <w:ind w:left="3456" w:hanging="360"/>
      </w:pPr>
      <w:rPr>
        <w:rFonts w:ascii="Symbol" w:hAnsi="Symbol" w:hint="default"/>
      </w:rPr>
    </w:lvl>
    <w:lvl w:ilvl="1" w:tplc="04090003" w:tentative="1">
      <w:start w:val="1"/>
      <w:numFmt w:val="bullet"/>
      <w:lvlText w:val="o"/>
      <w:lvlJc w:val="left"/>
      <w:pPr>
        <w:ind w:left="4176" w:hanging="360"/>
      </w:pPr>
      <w:rPr>
        <w:rFonts w:ascii="Courier New" w:hAnsi="Courier New" w:hint="default"/>
      </w:rPr>
    </w:lvl>
    <w:lvl w:ilvl="2" w:tplc="04090005" w:tentative="1">
      <w:start w:val="1"/>
      <w:numFmt w:val="bullet"/>
      <w:lvlText w:val=""/>
      <w:lvlJc w:val="left"/>
      <w:pPr>
        <w:ind w:left="4896" w:hanging="360"/>
      </w:pPr>
      <w:rPr>
        <w:rFonts w:ascii="Wingdings" w:hAnsi="Wingdings" w:hint="default"/>
      </w:rPr>
    </w:lvl>
    <w:lvl w:ilvl="3" w:tplc="04090001" w:tentative="1">
      <w:start w:val="1"/>
      <w:numFmt w:val="bullet"/>
      <w:lvlText w:val=""/>
      <w:lvlJc w:val="left"/>
      <w:pPr>
        <w:ind w:left="5616" w:hanging="360"/>
      </w:pPr>
      <w:rPr>
        <w:rFonts w:ascii="Symbol" w:hAnsi="Symbol" w:hint="default"/>
      </w:rPr>
    </w:lvl>
    <w:lvl w:ilvl="4" w:tplc="04090003" w:tentative="1">
      <w:start w:val="1"/>
      <w:numFmt w:val="bullet"/>
      <w:lvlText w:val="o"/>
      <w:lvlJc w:val="left"/>
      <w:pPr>
        <w:ind w:left="6336" w:hanging="360"/>
      </w:pPr>
      <w:rPr>
        <w:rFonts w:ascii="Courier New" w:hAnsi="Courier New" w:hint="default"/>
      </w:rPr>
    </w:lvl>
    <w:lvl w:ilvl="5" w:tplc="04090005" w:tentative="1">
      <w:start w:val="1"/>
      <w:numFmt w:val="bullet"/>
      <w:lvlText w:val=""/>
      <w:lvlJc w:val="left"/>
      <w:pPr>
        <w:ind w:left="7056" w:hanging="360"/>
      </w:pPr>
      <w:rPr>
        <w:rFonts w:ascii="Wingdings" w:hAnsi="Wingdings" w:hint="default"/>
      </w:rPr>
    </w:lvl>
    <w:lvl w:ilvl="6" w:tplc="04090001" w:tentative="1">
      <w:start w:val="1"/>
      <w:numFmt w:val="bullet"/>
      <w:lvlText w:val=""/>
      <w:lvlJc w:val="left"/>
      <w:pPr>
        <w:ind w:left="7776" w:hanging="360"/>
      </w:pPr>
      <w:rPr>
        <w:rFonts w:ascii="Symbol" w:hAnsi="Symbol" w:hint="default"/>
      </w:rPr>
    </w:lvl>
    <w:lvl w:ilvl="7" w:tplc="04090003" w:tentative="1">
      <w:start w:val="1"/>
      <w:numFmt w:val="bullet"/>
      <w:lvlText w:val="o"/>
      <w:lvlJc w:val="left"/>
      <w:pPr>
        <w:ind w:left="8496" w:hanging="360"/>
      </w:pPr>
      <w:rPr>
        <w:rFonts w:ascii="Courier New" w:hAnsi="Courier New" w:hint="default"/>
      </w:rPr>
    </w:lvl>
    <w:lvl w:ilvl="8" w:tplc="04090005" w:tentative="1">
      <w:start w:val="1"/>
      <w:numFmt w:val="bullet"/>
      <w:lvlText w:val=""/>
      <w:lvlJc w:val="left"/>
      <w:pPr>
        <w:ind w:left="9216" w:hanging="360"/>
      </w:pPr>
      <w:rPr>
        <w:rFonts w:ascii="Wingdings" w:hAnsi="Wingdings" w:hint="default"/>
      </w:rPr>
    </w:lvl>
  </w:abstractNum>
  <w:abstractNum w:abstractNumId="27" w15:restartNumberingAfterBreak="0">
    <w:nsid w:val="2DEA30EE"/>
    <w:multiLevelType w:val="hybridMultilevel"/>
    <w:tmpl w:val="C28E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5761B9"/>
    <w:multiLevelType w:val="hybridMultilevel"/>
    <w:tmpl w:val="73D0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991034"/>
    <w:multiLevelType w:val="hybridMultilevel"/>
    <w:tmpl w:val="9FB67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CE4C73"/>
    <w:multiLevelType w:val="hybridMultilevel"/>
    <w:tmpl w:val="5718B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F5096D"/>
    <w:multiLevelType w:val="hybridMultilevel"/>
    <w:tmpl w:val="93968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447C74"/>
    <w:multiLevelType w:val="hybridMultilevel"/>
    <w:tmpl w:val="A6ACC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88C0A8F"/>
    <w:multiLevelType w:val="hybridMultilevel"/>
    <w:tmpl w:val="9716C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3C65ED"/>
    <w:multiLevelType w:val="hybridMultilevel"/>
    <w:tmpl w:val="E50ECF4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2143DC"/>
    <w:multiLevelType w:val="hybridMultilevel"/>
    <w:tmpl w:val="3E965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4279DD"/>
    <w:multiLevelType w:val="hybridMultilevel"/>
    <w:tmpl w:val="ED9CF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041F44"/>
    <w:multiLevelType w:val="hybridMultilevel"/>
    <w:tmpl w:val="6916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4C154A"/>
    <w:multiLevelType w:val="hybridMultilevel"/>
    <w:tmpl w:val="E81E8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3903B0"/>
    <w:multiLevelType w:val="hybridMultilevel"/>
    <w:tmpl w:val="3C76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022E2F"/>
    <w:multiLevelType w:val="hybridMultilevel"/>
    <w:tmpl w:val="EF36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8B2C54"/>
    <w:multiLevelType w:val="hybridMultilevel"/>
    <w:tmpl w:val="C0B2027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45B740E8"/>
    <w:multiLevelType w:val="hybridMultilevel"/>
    <w:tmpl w:val="8C2AB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F558DC"/>
    <w:multiLevelType w:val="hybridMultilevel"/>
    <w:tmpl w:val="6CEC2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232494"/>
    <w:multiLevelType w:val="hybridMultilevel"/>
    <w:tmpl w:val="0CD6F4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4AB42E7C"/>
    <w:multiLevelType w:val="hybridMultilevel"/>
    <w:tmpl w:val="25A6AD6E"/>
    <w:lvl w:ilvl="0" w:tplc="04090001">
      <w:start w:val="1"/>
      <w:numFmt w:val="bullet"/>
      <w:lvlText w:val=""/>
      <w:lvlJc w:val="left"/>
      <w:pPr>
        <w:ind w:left="3456" w:hanging="360"/>
      </w:pPr>
      <w:rPr>
        <w:rFonts w:ascii="Symbol" w:hAnsi="Symbol" w:hint="default"/>
      </w:rPr>
    </w:lvl>
    <w:lvl w:ilvl="1" w:tplc="04090003" w:tentative="1">
      <w:start w:val="1"/>
      <w:numFmt w:val="bullet"/>
      <w:lvlText w:val="o"/>
      <w:lvlJc w:val="left"/>
      <w:pPr>
        <w:ind w:left="4176" w:hanging="360"/>
      </w:pPr>
      <w:rPr>
        <w:rFonts w:ascii="Courier New" w:hAnsi="Courier New" w:hint="default"/>
      </w:rPr>
    </w:lvl>
    <w:lvl w:ilvl="2" w:tplc="04090005" w:tentative="1">
      <w:start w:val="1"/>
      <w:numFmt w:val="bullet"/>
      <w:lvlText w:val=""/>
      <w:lvlJc w:val="left"/>
      <w:pPr>
        <w:ind w:left="4896" w:hanging="360"/>
      </w:pPr>
      <w:rPr>
        <w:rFonts w:ascii="Wingdings" w:hAnsi="Wingdings" w:hint="default"/>
      </w:rPr>
    </w:lvl>
    <w:lvl w:ilvl="3" w:tplc="04090001" w:tentative="1">
      <w:start w:val="1"/>
      <w:numFmt w:val="bullet"/>
      <w:lvlText w:val=""/>
      <w:lvlJc w:val="left"/>
      <w:pPr>
        <w:ind w:left="5616" w:hanging="360"/>
      </w:pPr>
      <w:rPr>
        <w:rFonts w:ascii="Symbol" w:hAnsi="Symbol" w:hint="default"/>
      </w:rPr>
    </w:lvl>
    <w:lvl w:ilvl="4" w:tplc="04090003" w:tentative="1">
      <w:start w:val="1"/>
      <w:numFmt w:val="bullet"/>
      <w:lvlText w:val="o"/>
      <w:lvlJc w:val="left"/>
      <w:pPr>
        <w:ind w:left="6336" w:hanging="360"/>
      </w:pPr>
      <w:rPr>
        <w:rFonts w:ascii="Courier New" w:hAnsi="Courier New" w:hint="default"/>
      </w:rPr>
    </w:lvl>
    <w:lvl w:ilvl="5" w:tplc="04090005" w:tentative="1">
      <w:start w:val="1"/>
      <w:numFmt w:val="bullet"/>
      <w:lvlText w:val=""/>
      <w:lvlJc w:val="left"/>
      <w:pPr>
        <w:ind w:left="7056" w:hanging="360"/>
      </w:pPr>
      <w:rPr>
        <w:rFonts w:ascii="Wingdings" w:hAnsi="Wingdings" w:hint="default"/>
      </w:rPr>
    </w:lvl>
    <w:lvl w:ilvl="6" w:tplc="04090001" w:tentative="1">
      <w:start w:val="1"/>
      <w:numFmt w:val="bullet"/>
      <w:lvlText w:val=""/>
      <w:lvlJc w:val="left"/>
      <w:pPr>
        <w:ind w:left="7776" w:hanging="360"/>
      </w:pPr>
      <w:rPr>
        <w:rFonts w:ascii="Symbol" w:hAnsi="Symbol" w:hint="default"/>
      </w:rPr>
    </w:lvl>
    <w:lvl w:ilvl="7" w:tplc="04090003" w:tentative="1">
      <w:start w:val="1"/>
      <w:numFmt w:val="bullet"/>
      <w:lvlText w:val="o"/>
      <w:lvlJc w:val="left"/>
      <w:pPr>
        <w:ind w:left="8496" w:hanging="360"/>
      </w:pPr>
      <w:rPr>
        <w:rFonts w:ascii="Courier New" w:hAnsi="Courier New" w:hint="default"/>
      </w:rPr>
    </w:lvl>
    <w:lvl w:ilvl="8" w:tplc="04090005" w:tentative="1">
      <w:start w:val="1"/>
      <w:numFmt w:val="bullet"/>
      <w:lvlText w:val=""/>
      <w:lvlJc w:val="left"/>
      <w:pPr>
        <w:ind w:left="9216" w:hanging="360"/>
      </w:pPr>
      <w:rPr>
        <w:rFonts w:ascii="Wingdings" w:hAnsi="Wingdings" w:hint="default"/>
      </w:rPr>
    </w:lvl>
  </w:abstractNum>
  <w:abstractNum w:abstractNumId="46" w15:restartNumberingAfterBreak="0">
    <w:nsid w:val="4B17080E"/>
    <w:multiLevelType w:val="hybridMultilevel"/>
    <w:tmpl w:val="62BE7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BE7B6A"/>
    <w:multiLevelType w:val="hybridMultilevel"/>
    <w:tmpl w:val="D3FE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064562"/>
    <w:multiLevelType w:val="hybridMultilevel"/>
    <w:tmpl w:val="15F84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7D42EB"/>
    <w:multiLevelType w:val="hybridMultilevel"/>
    <w:tmpl w:val="DA987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26A6DB5"/>
    <w:multiLevelType w:val="hybridMultilevel"/>
    <w:tmpl w:val="17CA2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203D4E"/>
    <w:multiLevelType w:val="hybridMultilevel"/>
    <w:tmpl w:val="45DE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401EFB"/>
    <w:multiLevelType w:val="hybridMultilevel"/>
    <w:tmpl w:val="79F06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EF6059"/>
    <w:multiLevelType w:val="hybridMultilevel"/>
    <w:tmpl w:val="FE8853F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88F2ACB"/>
    <w:multiLevelType w:val="hybridMultilevel"/>
    <w:tmpl w:val="EAB4A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D57742"/>
    <w:multiLevelType w:val="hybridMultilevel"/>
    <w:tmpl w:val="EC7A8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122616"/>
    <w:multiLevelType w:val="hybridMultilevel"/>
    <w:tmpl w:val="8BF6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4376A5"/>
    <w:multiLevelType w:val="hybridMultilevel"/>
    <w:tmpl w:val="C7D83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8A1BA5"/>
    <w:multiLevelType w:val="hybridMultilevel"/>
    <w:tmpl w:val="8B62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D56222"/>
    <w:multiLevelType w:val="hybridMultilevel"/>
    <w:tmpl w:val="D8BC2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8A5772"/>
    <w:multiLevelType w:val="hybridMultilevel"/>
    <w:tmpl w:val="EB2C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5163F1"/>
    <w:multiLevelType w:val="multilevel"/>
    <w:tmpl w:val="A14EA786"/>
    <w:lvl w:ilvl="0">
      <w:start w:val="1"/>
      <w:numFmt w:val="decimal"/>
      <w:lvlText w:val="%1."/>
      <w:lvlJc w:val="left"/>
      <w:pPr>
        <w:tabs>
          <w:tab w:val="num" w:pos="1440"/>
        </w:tabs>
        <w:ind w:left="1440" w:hanging="720"/>
      </w:pPr>
      <w:rPr>
        <w:b w:val="0"/>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62" w15:restartNumberingAfterBreak="0">
    <w:nsid w:val="65843DD8"/>
    <w:multiLevelType w:val="hybridMultilevel"/>
    <w:tmpl w:val="9AF06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58572F"/>
    <w:multiLevelType w:val="hybridMultilevel"/>
    <w:tmpl w:val="EBD4A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B1C6C84"/>
    <w:multiLevelType w:val="hybridMultilevel"/>
    <w:tmpl w:val="92BE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333777"/>
    <w:multiLevelType w:val="hybridMultilevel"/>
    <w:tmpl w:val="1F56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A80BC1"/>
    <w:multiLevelType w:val="hybridMultilevel"/>
    <w:tmpl w:val="B47A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184609"/>
    <w:multiLevelType w:val="hybridMultilevel"/>
    <w:tmpl w:val="F796C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4362FD"/>
    <w:multiLevelType w:val="hybridMultilevel"/>
    <w:tmpl w:val="8D8EE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7A7A78"/>
    <w:multiLevelType w:val="hybridMultilevel"/>
    <w:tmpl w:val="66F08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144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6B00BD"/>
    <w:multiLevelType w:val="hybridMultilevel"/>
    <w:tmpl w:val="042EC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EE73A7"/>
    <w:multiLevelType w:val="hybridMultilevel"/>
    <w:tmpl w:val="CA060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2"/>
  </w:num>
  <w:num w:numId="10">
    <w:abstractNumId w:val="29"/>
  </w:num>
  <w:num w:numId="11">
    <w:abstractNumId w:val="68"/>
  </w:num>
  <w:num w:numId="12">
    <w:abstractNumId w:val="60"/>
  </w:num>
  <w:num w:numId="13">
    <w:abstractNumId w:val="66"/>
  </w:num>
  <w:num w:numId="14">
    <w:abstractNumId w:val="51"/>
  </w:num>
  <w:num w:numId="15">
    <w:abstractNumId w:val="56"/>
  </w:num>
  <w:num w:numId="16">
    <w:abstractNumId w:val="1"/>
  </w:num>
  <w:num w:numId="17">
    <w:abstractNumId w:val="39"/>
  </w:num>
  <w:num w:numId="18">
    <w:abstractNumId w:val="54"/>
  </w:num>
  <w:num w:numId="19">
    <w:abstractNumId w:val="55"/>
  </w:num>
  <w:num w:numId="20">
    <w:abstractNumId w:val="13"/>
  </w:num>
  <w:num w:numId="21">
    <w:abstractNumId w:val="6"/>
  </w:num>
  <w:num w:numId="22">
    <w:abstractNumId w:val="11"/>
  </w:num>
  <w:num w:numId="23">
    <w:abstractNumId w:val="64"/>
  </w:num>
  <w:num w:numId="24">
    <w:abstractNumId w:val="42"/>
  </w:num>
  <w:num w:numId="25">
    <w:abstractNumId w:val="63"/>
  </w:num>
  <w:num w:numId="26">
    <w:abstractNumId w:val="36"/>
  </w:num>
  <w:num w:numId="27">
    <w:abstractNumId w:val="7"/>
  </w:num>
  <w:num w:numId="28">
    <w:abstractNumId w:val="48"/>
  </w:num>
  <w:num w:numId="29">
    <w:abstractNumId w:val="33"/>
  </w:num>
  <w:num w:numId="30">
    <w:abstractNumId w:val="10"/>
  </w:num>
  <w:num w:numId="31">
    <w:abstractNumId w:val="14"/>
  </w:num>
  <w:num w:numId="32">
    <w:abstractNumId w:val="65"/>
  </w:num>
  <w:num w:numId="33">
    <w:abstractNumId w:val="53"/>
  </w:num>
  <w:num w:numId="34">
    <w:abstractNumId w:val="34"/>
  </w:num>
  <w:num w:numId="35">
    <w:abstractNumId w:val="35"/>
  </w:num>
  <w:num w:numId="36">
    <w:abstractNumId w:val="27"/>
  </w:num>
  <w:num w:numId="37">
    <w:abstractNumId w:val="58"/>
  </w:num>
  <w:num w:numId="38">
    <w:abstractNumId w:val="17"/>
  </w:num>
  <w:num w:numId="39">
    <w:abstractNumId w:val="59"/>
  </w:num>
  <w:num w:numId="40">
    <w:abstractNumId w:val="22"/>
  </w:num>
  <w:num w:numId="41">
    <w:abstractNumId w:val="38"/>
  </w:num>
  <w:num w:numId="42">
    <w:abstractNumId w:val="69"/>
  </w:num>
  <w:num w:numId="43">
    <w:abstractNumId w:val="24"/>
  </w:num>
  <w:num w:numId="44">
    <w:abstractNumId w:val="50"/>
  </w:num>
  <w:num w:numId="45">
    <w:abstractNumId w:val="19"/>
  </w:num>
  <w:num w:numId="46">
    <w:abstractNumId w:val="4"/>
  </w:num>
  <w:num w:numId="47">
    <w:abstractNumId w:val="37"/>
  </w:num>
  <w:num w:numId="48">
    <w:abstractNumId w:val="40"/>
  </w:num>
  <w:num w:numId="49">
    <w:abstractNumId w:val="47"/>
  </w:num>
  <w:num w:numId="50">
    <w:abstractNumId w:val="46"/>
  </w:num>
  <w:num w:numId="51">
    <w:abstractNumId w:val="49"/>
  </w:num>
  <w:num w:numId="52">
    <w:abstractNumId w:val="5"/>
  </w:num>
  <w:num w:numId="53">
    <w:abstractNumId w:val="20"/>
  </w:num>
  <w:num w:numId="54">
    <w:abstractNumId w:val="57"/>
  </w:num>
  <w:num w:numId="55">
    <w:abstractNumId w:val="31"/>
  </w:num>
  <w:num w:numId="56">
    <w:abstractNumId w:val="71"/>
  </w:num>
  <w:num w:numId="57">
    <w:abstractNumId w:val="43"/>
  </w:num>
  <w:num w:numId="58">
    <w:abstractNumId w:val="67"/>
  </w:num>
  <w:num w:numId="59">
    <w:abstractNumId w:val="12"/>
  </w:num>
  <w:num w:numId="60">
    <w:abstractNumId w:val="30"/>
  </w:num>
  <w:num w:numId="61">
    <w:abstractNumId w:val="2"/>
  </w:num>
  <w:num w:numId="62">
    <w:abstractNumId w:val="41"/>
  </w:num>
  <w:num w:numId="63">
    <w:abstractNumId w:val="45"/>
  </w:num>
  <w:num w:numId="64">
    <w:abstractNumId w:val="26"/>
  </w:num>
  <w:num w:numId="65">
    <w:abstractNumId w:val="62"/>
  </w:num>
  <w:num w:numId="66">
    <w:abstractNumId w:val="70"/>
  </w:num>
  <w:num w:numId="67">
    <w:abstractNumId w:val="3"/>
  </w:num>
  <w:num w:numId="68">
    <w:abstractNumId w:val="32"/>
  </w:num>
  <w:num w:numId="69">
    <w:abstractNumId w:val="23"/>
  </w:num>
  <w:num w:numId="70">
    <w:abstractNumId w:val="18"/>
  </w:num>
  <w:num w:numId="71">
    <w:abstractNumId w:val="28"/>
  </w:num>
  <w:num w:numId="72">
    <w:abstractNumId w:val="15"/>
  </w:num>
  <w:num w:numId="73">
    <w:abstractNumId w:val="25"/>
  </w:num>
  <w:num w:numId="74">
    <w:abstractNumId w:val="21"/>
  </w:num>
  <w:num w:numId="75">
    <w:abstractNumId w:val="0"/>
  </w:num>
  <w:num w:numId="76">
    <w:abstractNumId w:val="9"/>
  </w:num>
  <w:num w:numId="77">
    <w:abstractNumId w:val="44"/>
  </w:num>
  <w:num w:numId="78">
    <w:abstractNumId w:val="1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67E"/>
    <w:rsid w:val="000142A6"/>
    <w:rsid w:val="00020848"/>
    <w:rsid w:val="00020D94"/>
    <w:rsid w:val="00036164"/>
    <w:rsid w:val="00053177"/>
    <w:rsid w:val="0006205E"/>
    <w:rsid w:val="00066F70"/>
    <w:rsid w:val="00067828"/>
    <w:rsid w:val="00081ABC"/>
    <w:rsid w:val="000B18C0"/>
    <w:rsid w:val="000C536E"/>
    <w:rsid w:val="000C6705"/>
    <w:rsid w:val="000D546F"/>
    <w:rsid w:val="00103BE1"/>
    <w:rsid w:val="0014090A"/>
    <w:rsid w:val="00143FD8"/>
    <w:rsid w:val="001929BC"/>
    <w:rsid w:val="00194AF8"/>
    <w:rsid w:val="001D6370"/>
    <w:rsid w:val="00210539"/>
    <w:rsid w:val="002156C7"/>
    <w:rsid w:val="00251E3F"/>
    <w:rsid w:val="00262BFD"/>
    <w:rsid w:val="00282B1B"/>
    <w:rsid w:val="002841B3"/>
    <w:rsid w:val="00290139"/>
    <w:rsid w:val="002A753B"/>
    <w:rsid w:val="002F7F87"/>
    <w:rsid w:val="0030443F"/>
    <w:rsid w:val="00312F5E"/>
    <w:rsid w:val="00323605"/>
    <w:rsid w:val="00344BF1"/>
    <w:rsid w:val="00362206"/>
    <w:rsid w:val="003A3412"/>
    <w:rsid w:val="003C540C"/>
    <w:rsid w:val="003C767E"/>
    <w:rsid w:val="003D4846"/>
    <w:rsid w:val="003D505D"/>
    <w:rsid w:val="004049E2"/>
    <w:rsid w:val="00405FA8"/>
    <w:rsid w:val="00407306"/>
    <w:rsid w:val="00421749"/>
    <w:rsid w:val="00444AE6"/>
    <w:rsid w:val="00454F80"/>
    <w:rsid w:val="004864D4"/>
    <w:rsid w:val="004910A1"/>
    <w:rsid w:val="00493097"/>
    <w:rsid w:val="004A2EEB"/>
    <w:rsid w:val="004C290C"/>
    <w:rsid w:val="004D0AC8"/>
    <w:rsid w:val="004D5932"/>
    <w:rsid w:val="004E6D56"/>
    <w:rsid w:val="005139AD"/>
    <w:rsid w:val="00514B12"/>
    <w:rsid w:val="00534252"/>
    <w:rsid w:val="005452DA"/>
    <w:rsid w:val="005631B2"/>
    <w:rsid w:val="00570EF1"/>
    <w:rsid w:val="005915F8"/>
    <w:rsid w:val="005A01A6"/>
    <w:rsid w:val="005A31A3"/>
    <w:rsid w:val="005C2777"/>
    <w:rsid w:val="006058F3"/>
    <w:rsid w:val="0060651C"/>
    <w:rsid w:val="00610487"/>
    <w:rsid w:val="006117E0"/>
    <w:rsid w:val="00621BBA"/>
    <w:rsid w:val="00657D0A"/>
    <w:rsid w:val="006D4199"/>
    <w:rsid w:val="006D5B8F"/>
    <w:rsid w:val="006D6623"/>
    <w:rsid w:val="0070193F"/>
    <w:rsid w:val="007277AF"/>
    <w:rsid w:val="007373AA"/>
    <w:rsid w:val="0077065C"/>
    <w:rsid w:val="00771500"/>
    <w:rsid w:val="007755A4"/>
    <w:rsid w:val="00777F96"/>
    <w:rsid w:val="007A5835"/>
    <w:rsid w:val="007D005D"/>
    <w:rsid w:val="007F0AD4"/>
    <w:rsid w:val="007F4562"/>
    <w:rsid w:val="00800235"/>
    <w:rsid w:val="008109EC"/>
    <w:rsid w:val="00841504"/>
    <w:rsid w:val="00842DF8"/>
    <w:rsid w:val="00844DDF"/>
    <w:rsid w:val="008B0CB8"/>
    <w:rsid w:val="008C0D7E"/>
    <w:rsid w:val="008C3CBC"/>
    <w:rsid w:val="008D47C6"/>
    <w:rsid w:val="00901FCB"/>
    <w:rsid w:val="00912834"/>
    <w:rsid w:val="00914209"/>
    <w:rsid w:val="00932799"/>
    <w:rsid w:val="0095425F"/>
    <w:rsid w:val="00985429"/>
    <w:rsid w:val="00991515"/>
    <w:rsid w:val="009B631E"/>
    <w:rsid w:val="009C6D13"/>
    <w:rsid w:val="009D72EB"/>
    <w:rsid w:val="009E572E"/>
    <w:rsid w:val="00A01489"/>
    <w:rsid w:val="00A10FA9"/>
    <w:rsid w:val="00A45DAE"/>
    <w:rsid w:val="00A5113D"/>
    <w:rsid w:val="00A51D28"/>
    <w:rsid w:val="00A60E51"/>
    <w:rsid w:val="00A64A82"/>
    <w:rsid w:val="00A81B47"/>
    <w:rsid w:val="00A90B47"/>
    <w:rsid w:val="00AA1681"/>
    <w:rsid w:val="00AA1F9E"/>
    <w:rsid w:val="00AF28C2"/>
    <w:rsid w:val="00B13169"/>
    <w:rsid w:val="00B31A64"/>
    <w:rsid w:val="00B52B17"/>
    <w:rsid w:val="00B75622"/>
    <w:rsid w:val="00BB77EE"/>
    <w:rsid w:val="00BD00BA"/>
    <w:rsid w:val="00BD4665"/>
    <w:rsid w:val="00BF237C"/>
    <w:rsid w:val="00C31096"/>
    <w:rsid w:val="00C339B9"/>
    <w:rsid w:val="00C75A2A"/>
    <w:rsid w:val="00C766BA"/>
    <w:rsid w:val="00C84C57"/>
    <w:rsid w:val="00C85F3C"/>
    <w:rsid w:val="00C93232"/>
    <w:rsid w:val="00CB2EAF"/>
    <w:rsid w:val="00CB5197"/>
    <w:rsid w:val="00CF4FD5"/>
    <w:rsid w:val="00D4199C"/>
    <w:rsid w:val="00DD3284"/>
    <w:rsid w:val="00DF7AE7"/>
    <w:rsid w:val="00E311D5"/>
    <w:rsid w:val="00E443E0"/>
    <w:rsid w:val="00E44456"/>
    <w:rsid w:val="00E72376"/>
    <w:rsid w:val="00E919A6"/>
    <w:rsid w:val="00E95F56"/>
    <w:rsid w:val="00EC492A"/>
    <w:rsid w:val="00ED1715"/>
    <w:rsid w:val="00EE4305"/>
    <w:rsid w:val="00EE517C"/>
    <w:rsid w:val="00F0469F"/>
    <w:rsid w:val="00F10DFB"/>
    <w:rsid w:val="00F75042"/>
    <w:rsid w:val="00FA18A1"/>
    <w:rsid w:val="00FA4C25"/>
    <w:rsid w:val="00FA5B42"/>
    <w:rsid w:val="00FB2264"/>
    <w:rsid w:val="00FF097D"/>
    <w:rsid w:val="00FF3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D062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67E"/>
    <w:rPr>
      <w:rFonts w:ascii="Lucida Grande" w:hAnsi="Lucida Grande"/>
      <w:sz w:val="18"/>
      <w:szCs w:val="18"/>
    </w:rPr>
  </w:style>
  <w:style w:type="character" w:customStyle="1" w:styleId="BalloonTextChar">
    <w:name w:val="Balloon Text Char"/>
    <w:link w:val="BalloonText"/>
    <w:uiPriority w:val="99"/>
    <w:semiHidden/>
    <w:rsid w:val="003C767E"/>
    <w:rPr>
      <w:rFonts w:ascii="Lucida Grande" w:hAnsi="Lucida Grande"/>
      <w:sz w:val="18"/>
      <w:szCs w:val="18"/>
    </w:rPr>
  </w:style>
  <w:style w:type="paragraph" w:styleId="NormalWeb">
    <w:name w:val="Normal (Web)"/>
    <w:basedOn w:val="Normal"/>
    <w:uiPriority w:val="99"/>
    <w:semiHidden/>
    <w:unhideWhenUsed/>
    <w:rsid w:val="008109EC"/>
    <w:pPr>
      <w:spacing w:before="100" w:beforeAutospacing="1" w:after="100" w:afterAutospacing="1"/>
    </w:pPr>
    <w:rPr>
      <w:rFonts w:ascii="Times" w:hAnsi="Times"/>
      <w:sz w:val="20"/>
      <w:szCs w:val="20"/>
      <w:lang w:eastAsia="en-US"/>
    </w:rPr>
  </w:style>
  <w:style w:type="paragraph" w:styleId="Footer">
    <w:name w:val="footer"/>
    <w:basedOn w:val="Normal"/>
    <w:link w:val="FooterChar"/>
    <w:uiPriority w:val="99"/>
    <w:semiHidden/>
    <w:unhideWhenUsed/>
    <w:rsid w:val="00657D0A"/>
    <w:pPr>
      <w:tabs>
        <w:tab w:val="center" w:pos="4320"/>
        <w:tab w:val="right" w:pos="8640"/>
      </w:tabs>
    </w:pPr>
  </w:style>
  <w:style w:type="character" w:customStyle="1" w:styleId="FooterChar">
    <w:name w:val="Footer Char"/>
    <w:link w:val="Footer"/>
    <w:uiPriority w:val="99"/>
    <w:semiHidden/>
    <w:rsid w:val="00657D0A"/>
    <w:rPr>
      <w:sz w:val="24"/>
      <w:szCs w:val="24"/>
      <w:lang w:eastAsia="ja-JP"/>
    </w:rPr>
  </w:style>
  <w:style w:type="character" w:styleId="PageNumber">
    <w:name w:val="page number"/>
    <w:uiPriority w:val="99"/>
    <w:semiHidden/>
    <w:unhideWhenUsed/>
    <w:rsid w:val="00657D0A"/>
  </w:style>
  <w:style w:type="paragraph" w:styleId="Header">
    <w:name w:val="header"/>
    <w:basedOn w:val="Normal"/>
    <w:link w:val="HeaderChar"/>
    <w:uiPriority w:val="99"/>
    <w:unhideWhenUsed/>
    <w:rsid w:val="00842DF8"/>
    <w:pPr>
      <w:tabs>
        <w:tab w:val="center" w:pos="4680"/>
        <w:tab w:val="right" w:pos="9360"/>
      </w:tabs>
    </w:pPr>
  </w:style>
  <w:style w:type="character" w:customStyle="1" w:styleId="HeaderChar">
    <w:name w:val="Header Char"/>
    <w:basedOn w:val="DefaultParagraphFont"/>
    <w:link w:val="Header"/>
    <w:uiPriority w:val="99"/>
    <w:rsid w:val="00842DF8"/>
    <w:rPr>
      <w:sz w:val="24"/>
      <w:szCs w:val="24"/>
      <w:lang w:eastAsia="ja-JP"/>
    </w:rPr>
  </w:style>
  <w:style w:type="paragraph" w:styleId="ListParagraph">
    <w:name w:val="List Paragraph"/>
    <w:basedOn w:val="Normal"/>
    <w:uiPriority w:val="34"/>
    <w:qFormat/>
    <w:rsid w:val="004E6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096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F2D7C-FE20-D34F-A75F-9ED00DC90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1508</Words>
  <Characters>8601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Hendrix College</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Ttechnology</dc:creator>
  <cp:keywords/>
  <cp:lastModifiedBy>Dearolf, Jenn</cp:lastModifiedBy>
  <cp:revision>5</cp:revision>
  <cp:lastPrinted>2018-04-10T12:44:00Z</cp:lastPrinted>
  <dcterms:created xsi:type="dcterms:W3CDTF">2019-11-15T22:20:00Z</dcterms:created>
  <dcterms:modified xsi:type="dcterms:W3CDTF">2019-11-15T22:27:00Z</dcterms:modified>
</cp:coreProperties>
</file>